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0B19D" w14:textId="77777777" w:rsidR="004B4791" w:rsidRDefault="00D519EC" w:rsidP="00C52D7D">
      <w:pPr>
        <w:jc w:val="both"/>
        <w:rPr>
          <w:rFonts w:cstheme="minorHAnsi"/>
        </w:rPr>
      </w:pPr>
      <w:r>
        <w:rPr>
          <w:rFonts w:cstheme="minorHAnsi"/>
        </w:rPr>
        <w:t xml:space="preserve">Welcome to this podcast on </w:t>
      </w:r>
      <w:r w:rsidR="001A0B2F">
        <w:rPr>
          <w:rFonts w:cstheme="minorHAnsi"/>
        </w:rPr>
        <w:t>The Basics of Consideration and the Bargain Theory</w:t>
      </w:r>
      <w:r w:rsidR="00742F67" w:rsidRPr="00D725F8">
        <w:rPr>
          <w:rFonts w:cstheme="minorHAnsi"/>
        </w:rPr>
        <w:t xml:space="preserve"> brought to you by CALI. I am Professor Jennifer S. Mart</w:t>
      </w:r>
      <w:r w:rsidR="00D725F8" w:rsidRPr="00D725F8">
        <w:rPr>
          <w:rFonts w:cstheme="minorHAnsi"/>
        </w:rPr>
        <w:t xml:space="preserve">in. </w:t>
      </w:r>
    </w:p>
    <w:p w14:paraId="218741A0" w14:textId="31EA9BF8" w:rsidR="008510FC" w:rsidRPr="00D725F8" w:rsidRDefault="00D725F8" w:rsidP="00C52D7D">
      <w:pPr>
        <w:jc w:val="both"/>
        <w:rPr>
          <w:rFonts w:eastAsia="Times New Roman" w:cstheme="minorHAnsi"/>
          <w:color w:val="000000"/>
          <w:bdr w:val="none" w:sz="0" w:space="0" w:color="auto" w:frame="1"/>
        </w:rPr>
      </w:pPr>
      <w:r w:rsidRPr="00D725F8">
        <w:rPr>
          <w:rFonts w:cstheme="minorHAnsi"/>
        </w:rPr>
        <w:t>The topic of this podcast is</w:t>
      </w:r>
      <w:r w:rsidR="00742F67" w:rsidRPr="00D725F8">
        <w:rPr>
          <w:rFonts w:cstheme="minorHAnsi"/>
        </w:rPr>
        <w:t xml:space="preserve"> when </w:t>
      </w:r>
      <w:r w:rsidR="00494C9A">
        <w:rPr>
          <w:rFonts w:cstheme="minorHAnsi"/>
        </w:rPr>
        <w:t>agreements</w:t>
      </w:r>
      <w:r w:rsidR="003051C0">
        <w:rPr>
          <w:rFonts w:cstheme="minorHAnsi"/>
        </w:rPr>
        <w:t xml:space="preserve"> are </w:t>
      </w:r>
      <w:r w:rsidR="00742F67" w:rsidRPr="00D725F8">
        <w:rPr>
          <w:rFonts w:cstheme="minorHAnsi"/>
        </w:rPr>
        <w:t xml:space="preserve">enforceable </w:t>
      </w:r>
      <w:r w:rsidR="003C2739">
        <w:rPr>
          <w:rFonts w:cstheme="minorHAnsi"/>
        </w:rPr>
        <w:t xml:space="preserve">as contracts </w:t>
      </w:r>
      <w:r w:rsidR="00AD436D">
        <w:rPr>
          <w:rFonts w:cstheme="minorHAnsi"/>
        </w:rPr>
        <w:t>beca</w:t>
      </w:r>
      <w:r w:rsidR="00077736">
        <w:rPr>
          <w:rFonts w:cstheme="minorHAnsi"/>
        </w:rPr>
        <w:t xml:space="preserve">use they are </w:t>
      </w:r>
      <w:r w:rsidR="003051C0">
        <w:rPr>
          <w:rFonts w:cstheme="minorHAnsi"/>
        </w:rPr>
        <w:t>supported by consideration</w:t>
      </w:r>
      <w:r w:rsidR="00742F67" w:rsidRPr="00D725F8">
        <w:rPr>
          <w:rFonts w:cstheme="minorHAnsi"/>
        </w:rPr>
        <w:t xml:space="preserve">. </w:t>
      </w:r>
      <w:r w:rsidRPr="00D725F8">
        <w:rPr>
          <w:rFonts w:cstheme="minorHAnsi"/>
        </w:rPr>
        <w:t xml:space="preserve">In this podcast, we </w:t>
      </w:r>
      <w:r w:rsidR="008C0C44">
        <w:rPr>
          <w:rFonts w:cstheme="minorHAnsi"/>
        </w:rPr>
        <w:t xml:space="preserve">will </w:t>
      </w:r>
      <w:r w:rsidRPr="00D725F8">
        <w:rPr>
          <w:rFonts w:cstheme="minorHAnsi"/>
        </w:rPr>
        <w:t xml:space="preserve">look at </w:t>
      </w:r>
      <w:r w:rsidR="00494C9A">
        <w:rPr>
          <w:rFonts w:cstheme="minorHAnsi"/>
        </w:rPr>
        <w:t>common descriptions of</w:t>
      </w:r>
      <w:r w:rsidR="00077736">
        <w:rPr>
          <w:rFonts w:cstheme="minorHAnsi"/>
        </w:rPr>
        <w:t xml:space="preserve"> consideration</w:t>
      </w:r>
      <w:r w:rsidR="00494C9A">
        <w:rPr>
          <w:rFonts w:cstheme="minorHAnsi"/>
        </w:rPr>
        <w:t>, including benefit-detriment and</w:t>
      </w:r>
      <w:r w:rsidR="00077736">
        <w:rPr>
          <w:rFonts w:cstheme="minorHAnsi"/>
        </w:rPr>
        <w:t xml:space="preserve"> “bargained-for</w:t>
      </w:r>
      <w:r w:rsidR="00970989">
        <w:rPr>
          <w:rFonts w:cstheme="minorHAnsi"/>
        </w:rPr>
        <w:t xml:space="preserve"> </w:t>
      </w:r>
      <w:r w:rsidR="00077736">
        <w:rPr>
          <w:rFonts w:cstheme="minorHAnsi"/>
        </w:rPr>
        <w:t>ex</w:t>
      </w:r>
      <w:r w:rsidR="0079548C">
        <w:rPr>
          <w:rFonts w:cstheme="minorHAnsi"/>
        </w:rPr>
        <w:t>change</w:t>
      </w:r>
      <w:r w:rsidR="00494C9A">
        <w:rPr>
          <w:rFonts w:cstheme="minorHAnsi"/>
        </w:rPr>
        <w:t>.</w:t>
      </w:r>
      <w:r w:rsidR="00077736">
        <w:rPr>
          <w:rFonts w:cstheme="minorHAnsi"/>
        </w:rPr>
        <w:t>”</w:t>
      </w:r>
      <w:r w:rsidR="0079548C">
        <w:rPr>
          <w:rFonts w:cstheme="minorHAnsi"/>
        </w:rPr>
        <w:t xml:space="preserve"> </w:t>
      </w:r>
      <w:r w:rsidR="00494C9A">
        <w:rPr>
          <w:rFonts w:cstheme="minorHAnsi"/>
        </w:rPr>
        <w:t xml:space="preserve">We will </w:t>
      </w:r>
      <w:r w:rsidR="0079548C">
        <w:rPr>
          <w:rFonts w:cstheme="minorHAnsi"/>
        </w:rPr>
        <w:t>look</w:t>
      </w:r>
      <w:r w:rsidR="00494C9A">
        <w:rPr>
          <w:rFonts w:cstheme="minorHAnsi"/>
        </w:rPr>
        <w:t xml:space="preserve"> </w:t>
      </w:r>
      <w:r w:rsidR="0079548C">
        <w:rPr>
          <w:rFonts w:cstheme="minorHAnsi"/>
        </w:rPr>
        <w:t xml:space="preserve">at traditional issues of consideration, as well as common disputes involving unequal bargains, nominal or sham consideration, </w:t>
      </w:r>
      <w:r w:rsidR="00CE7A44">
        <w:rPr>
          <w:rFonts w:cstheme="minorHAnsi"/>
        </w:rPr>
        <w:t xml:space="preserve">and </w:t>
      </w:r>
      <w:r w:rsidR="0079548C">
        <w:rPr>
          <w:rFonts w:cstheme="minorHAnsi"/>
        </w:rPr>
        <w:t>past considerat</w:t>
      </w:r>
      <w:r w:rsidR="00CE7A44">
        <w:rPr>
          <w:rFonts w:cstheme="minorHAnsi"/>
        </w:rPr>
        <w:t>ion.</w:t>
      </w:r>
    </w:p>
    <w:p w14:paraId="75EC67D5" w14:textId="4DD84639" w:rsidR="004009F1" w:rsidRPr="00D725F8" w:rsidRDefault="00494C9A"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W</w:t>
      </w:r>
      <w:r w:rsidR="00F67627">
        <w:rPr>
          <w:rFonts w:eastAsia="Times New Roman" w:cstheme="minorHAnsi"/>
          <w:color w:val="000000"/>
          <w:bdr w:val="none" w:sz="0" w:space="0" w:color="auto" w:frame="1"/>
        </w:rPr>
        <w:t xml:space="preserve">e don’t enforce all </w:t>
      </w:r>
      <w:r>
        <w:rPr>
          <w:rFonts w:eastAsia="Times New Roman" w:cstheme="minorHAnsi"/>
          <w:color w:val="000000"/>
          <w:bdr w:val="none" w:sz="0" w:space="0" w:color="auto" w:frame="1"/>
        </w:rPr>
        <w:t xml:space="preserve">agreements </w:t>
      </w:r>
      <w:r w:rsidR="00F67627">
        <w:rPr>
          <w:rFonts w:eastAsia="Times New Roman" w:cstheme="minorHAnsi"/>
          <w:color w:val="000000"/>
          <w:bdr w:val="none" w:sz="0" w:space="0" w:color="auto" w:frame="1"/>
        </w:rPr>
        <w:t xml:space="preserve">as contracts just because the parties </w:t>
      </w:r>
      <w:r>
        <w:rPr>
          <w:rFonts w:eastAsia="Times New Roman" w:cstheme="minorHAnsi"/>
          <w:color w:val="000000"/>
          <w:bdr w:val="none" w:sz="0" w:space="0" w:color="auto" w:frame="1"/>
        </w:rPr>
        <w:t xml:space="preserve">mutually </w:t>
      </w:r>
      <w:r w:rsidR="00F67627">
        <w:rPr>
          <w:rFonts w:eastAsia="Times New Roman" w:cstheme="minorHAnsi"/>
          <w:color w:val="000000"/>
          <w:bdr w:val="none" w:sz="0" w:space="0" w:color="auto" w:frame="1"/>
        </w:rPr>
        <w:t>assented. I</w:t>
      </w:r>
      <w:r w:rsidR="00CE783E" w:rsidRPr="00D725F8">
        <w:rPr>
          <w:rFonts w:eastAsia="Times New Roman" w:cstheme="minorHAnsi"/>
          <w:color w:val="000000"/>
          <w:bdr w:val="none" w:sz="0" w:space="0" w:color="auto" w:frame="1"/>
        </w:rPr>
        <w:t>n forming a contract</w:t>
      </w:r>
      <w:r w:rsidR="008D154F">
        <w:rPr>
          <w:rFonts w:eastAsia="Times New Roman" w:cstheme="minorHAnsi"/>
          <w:color w:val="000000"/>
          <w:bdr w:val="none" w:sz="0" w:space="0" w:color="auto" w:frame="1"/>
        </w:rPr>
        <w:t>,</w:t>
      </w:r>
      <w:r w:rsidR="00CE783E" w:rsidRPr="00D725F8">
        <w:rPr>
          <w:rFonts w:eastAsia="Times New Roman" w:cstheme="minorHAnsi"/>
          <w:color w:val="000000"/>
          <w:bdr w:val="none" w:sz="0" w:space="0" w:color="auto" w:frame="1"/>
        </w:rPr>
        <w:t xml:space="preserve"> we require</w:t>
      </w:r>
      <w:r w:rsidR="00D320B6" w:rsidRPr="00D725F8">
        <w:rPr>
          <w:rFonts w:eastAsia="Times New Roman" w:cstheme="minorHAnsi"/>
          <w:color w:val="000000"/>
          <w:bdr w:val="none" w:sz="0" w:space="0" w:color="auto" w:frame="1"/>
        </w:rPr>
        <w:t xml:space="preserve"> </w:t>
      </w:r>
      <w:r w:rsidR="0092149B" w:rsidRPr="00D725F8">
        <w:rPr>
          <w:rFonts w:eastAsia="Times New Roman" w:cstheme="minorHAnsi"/>
          <w:color w:val="000000"/>
          <w:bdr w:val="none" w:sz="0" w:space="0" w:color="auto" w:frame="1"/>
        </w:rPr>
        <w:t xml:space="preserve">a bargain comprised of a </w:t>
      </w:r>
      <w:r w:rsidR="00CE783E" w:rsidRPr="00D725F8">
        <w:rPr>
          <w:rFonts w:eastAsia="Times New Roman" w:cstheme="minorHAnsi"/>
          <w:color w:val="000000"/>
          <w:bdr w:val="none" w:sz="0" w:space="0" w:color="auto" w:frame="1"/>
        </w:rPr>
        <w:t>manifestation of mutual assent</w:t>
      </w:r>
      <w:r w:rsidR="00504D1D" w:rsidRPr="00D725F8">
        <w:rPr>
          <w:rFonts w:eastAsia="Times New Roman" w:cstheme="minorHAnsi"/>
          <w:color w:val="000000"/>
          <w:bdr w:val="none" w:sz="0" w:space="0" w:color="auto" w:frame="1"/>
        </w:rPr>
        <w:t xml:space="preserve"> and </w:t>
      </w:r>
      <w:r w:rsidR="00CE783E" w:rsidRPr="00D725F8">
        <w:rPr>
          <w:rFonts w:eastAsia="Times New Roman" w:cstheme="minorHAnsi"/>
          <w:color w:val="000000"/>
          <w:bdr w:val="none" w:sz="0" w:space="0" w:color="auto" w:frame="1"/>
        </w:rPr>
        <w:t>consideration or some other justification for enforcing the promises. For p</w:t>
      </w:r>
      <w:r w:rsidR="002819AF" w:rsidRPr="00D725F8">
        <w:rPr>
          <w:rFonts w:eastAsia="Times New Roman" w:cstheme="minorHAnsi"/>
          <w:color w:val="000000"/>
          <w:bdr w:val="none" w:sz="0" w:space="0" w:color="auto" w:frame="1"/>
        </w:rPr>
        <w:t>urposes of this podcast</w:t>
      </w:r>
      <w:r w:rsidR="00232FF5" w:rsidRPr="00D725F8">
        <w:rPr>
          <w:rFonts w:eastAsia="Times New Roman" w:cstheme="minorHAnsi"/>
          <w:color w:val="000000"/>
          <w:bdr w:val="none" w:sz="0" w:space="0" w:color="auto" w:frame="1"/>
        </w:rPr>
        <w:t xml:space="preserve">, </w:t>
      </w:r>
      <w:r w:rsidR="0092149B" w:rsidRPr="00D725F8">
        <w:rPr>
          <w:rFonts w:eastAsia="Times New Roman" w:cstheme="minorHAnsi"/>
          <w:color w:val="000000"/>
          <w:bdr w:val="none" w:sz="0" w:space="0" w:color="auto" w:frame="1"/>
        </w:rPr>
        <w:t xml:space="preserve">presume that </w:t>
      </w:r>
      <w:r>
        <w:rPr>
          <w:rFonts w:eastAsia="Times New Roman" w:cstheme="minorHAnsi"/>
          <w:color w:val="000000"/>
          <w:bdr w:val="none" w:sz="0" w:space="0" w:color="auto" w:frame="1"/>
        </w:rPr>
        <w:t xml:space="preserve">the </w:t>
      </w:r>
      <w:r w:rsidR="00CE783E" w:rsidRPr="00D725F8">
        <w:rPr>
          <w:rFonts w:eastAsia="Times New Roman" w:cstheme="minorHAnsi"/>
          <w:color w:val="000000"/>
          <w:bdr w:val="none" w:sz="0" w:space="0" w:color="auto" w:frame="1"/>
        </w:rPr>
        <w:t xml:space="preserve">mutual assent </w:t>
      </w:r>
      <w:r>
        <w:rPr>
          <w:rFonts w:eastAsia="Times New Roman" w:cstheme="minorHAnsi"/>
          <w:color w:val="000000"/>
          <w:bdr w:val="none" w:sz="0" w:space="0" w:color="auto" w:frame="1"/>
        </w:rPr>
        <w:t xml:space="preserve">aspect </w:t>
      </w:r>
      <w:r w:rsidR="00CE783E" w:rsidRPr="00D725F8">
        <w:rPr>
          <w:rFonts w:eastAsia="Times New Roman" w:cstheme="minorHAnsi"/>
          <w:color w:val="000000"/>
          <w:bdr w:val="none" w:sz="0" w:space="0" w:color="auto" w:frame="1"/>
        </w:rPr>
        <w:t xml:space="preserve">is </w:t>
      </w:r>
      <w:r>
        <w:rPr>
          <w:rFonts w:eastAsia="Times New Roman" w:cstheme="minorHAnsi"/>
          <w:color w:val="000000"/>
          <w:bdr w:val="none" w:sz="0" w:space="0" w:color="auto" w:frame="1"/>
        </w:rPr>
        <w:t>satisfied</w:t>
      </w:r>
      <w:r w:rsidR="00BA7152">
        <w:rPr>
          <w:rFonts w:eastAsia="Times New Roman" w:cstheme="minorHAnsi"/>
          <w:color w:val="000000"/>
          <w:bdr w:val="none" w:sz="0" w:space="0" w:color="auto" w:frame="1"/>
        </w:rPr>
        <w:t>. W</w:t>
      </w:r>
      <w:r w:rsidR="0092149B" w:rsidRPr="00D725F8">
        <w:rPr>
          <w:rFonts w:eastAsia="Times New Roman" w:cstheme="minorHAnsi"/>
          <w:color w:val="000000"/>
          <w:bdr w:val="none" w:sz="0" w:space="0" w:color="auto" w:frame="1"/>
        </w:rPr>
        <w:t xml:space="preserve">e will focus on </w:t>
      </w:r>
      <w:r w:rsidR="00BA7152">
        <w:rPr>
          <w:rFonts w:eastAsia="Times New Roman" w:cstheme="minorHAnsi"/>
          <w:color w:val="000000"/>
          <w:bdr w:val="none" w:sz="0" w:space="0" w:color="auto" w:frame="1"/>
        </w:rPr>
        <w:t xml:space="preserve">the </w:t>
      </w:r>
      <w:r w:rsidR="0092149B" w:rsidRPr="00D725F8">
        <w:rPr>
          <w:rFonts w:eastAsia="Times New Roman" w:cstheme="minorHAnsi"/>
          <w:color w:val="000000"/>
          <w:bdr w:val="none" w:sz="0" w:space="0" w:color="auto" w:frame="1"/>
        </w:rPr>
        <w:t>consideration</w:t>
      </w:r>
      <w:r w:rsidR="00BA7152">
        <w:rPr>
          <w:rFonts w:eastAsia="Times New Roman" w:cstheme="minorHAnsi"/>
          <w:color w:val="000000"/>
          <w:bdr w:val="none" w:sz="0" w:space="0" w:color="auto" w:frame="1"/>
        </w:rPr>
        <w:t xml:space="preserve"> element of contract formation</w:t>
      </w:r>
      <w:r w:rsidR="0092149B" w:rsidRPr="00D725F8">
        <w:rPr>
          <w:rFonts w:eastAsia="Times New Roman" w:cstheme="minorHAnsi"/>
          <w:color w:val="000000"/>
          <w:bdr w:val="none" w:sz="0" w:space="0" w:color="auto" w:frame="1"/>
        </w:rPr>
        <w:t xml:space="preserve">. </w:t>
      </w:r>
      <w:r w:rsidR="000B0C5C">
        <w:rPr>
          <w:rFonts w:eastAsia="Times New Roman" w:cstheme="minorHAnsi"/>
          <w:color w:val="000000"/>
          <w:bdr w:val="none" w:sz="0" w:space="0" w:color="auto" w:frame="1"/>
        </w:rPr>
        <w:t xml:space="preserve">Consideration is generally used to indicate </w:t>
      </w:r>
      <w:r w:rsidR="006A678A">
        <w:rPr>
          <w:rFonts w:eastAsia="Times New Roman" w:cstheme="minorHAnsi"/>
          <w:color w:val="000000"/>
          <w:bdr w:val="none" w:sz="0" w:space="0" w:color="auto" w:frame="1"/>
        </w:rPr>
        <w:t>that each promis</w:t>
      </w:r>
      <w:r>
        <w:rPr>
          <w:rFonts w:eastAsia="Times New Roman" w:cstheme="minorHAnsi"/>
          <w:color w:val="000000"/>
          <w:bdr w:val="none" w:sz="0" w:space="0" w:color="auto" w:frame="1"/>
        </w:rPr>
        <w:t>ee</w:t>
      </w:r>
      <w:r w:rsidR="006A678A">
        <w:rPr>
          <w:rFonts w:eastAsia="Times New Roman" w:cstheme="minorHAnsi"/>
          <w:color w:val="000000"/>
          <w:bdr w:val="none" w:sz="0" w:space="0" w:color="auto" w:frame="1"/>
        </w:rPr>
        <w:t xml:space="preserve"> “gave consideration” for the promise or performance of the promisor. The </w:t>
      </w:r>
      <w:r w:rsidR="00092E74">
        <w:rPr>
          <w:rFonts w:eastAsia="Times New Roman" w:cstheme="minorHAnsi"/>
          <w:color w:val="000000"/>
          <w:bdr w:val="none" w:sz="0" w:space="0" w:color="auto" w:frame="1"/>
        </w:rPr>
        <w:t>word “</w:t>
      </w:r>
      <w:r w:rsidR="006A678A">
        <w:rPr>
          <w:rFonts w:eastAsia="Times New Roman" w:cstheme="minorHAnsi"/>
          <w:color w:val="000000"/>
          <w:bdr w:val="none" w:sz="0" w:space="0" w:color="auto" w:frame="1"/>
        </w:rPr>
        <w:t>consideration</w:t>
      </w:r>
      <w:r w:rsidR="00092E74">
        <w:rPr>
          <w:rFonts w:eastAsia="Times New Roman" w:cstheme="minorHAnsi"/>
          <w:color w:val="000000"/>
          <w:bdr w:val="none" w:sz="0" w:space="0" w:color="auto" w:frame="1"/>
        </w:rPr>
        <w:t>”</w:t>
      </w:r>
      <w:r w:rsidR="006A678A">
        <w:rPr>
          <w:rFonts w:eastAsia="Times New Roman" w:cstheme="minorHAnsi"/>
          <w:color w:val="000000"/>
          <w:bdr w:val="none" w:sz="0" w:space="0" w:color="auto" w:frame="1"/>
        </w:rPr>
        <w:t xml:space="preserve"> is </w:t>
      </w:r>
      <w:r>
        <w:rPr>
          <w:rFonts w:eastAsia="Times New Roman" w:cstheme="minorHAnsi"/>
          <w:color w:val="000000"/>
          <w:bdr w:val="none" w:sz="0" w:space="0" w:color="auto" w:frame="1"/>
        </w:rPr>
        <w:t xml:space="preserve">often </w:t>
      </w:r>
      <w:r w:rsidR="00092E74">
        <w:rPr>
          <w:rFonts w:eastAsia="Times New Roman" w:cstheme="minorHAnsi"/>
          <w:color w:val="000000"/>
          <w:bdr w:val="none" w:sz="0" w:space="0" w:color="auto" w:frame="1"/>
        </w:rPr>
        <w:t xml:space="preserve">used as the </w:t>
      </w:r>
      <w:r w:rsidR="000B0C5C">
        <w:rPr>
          <w:rFonts w:eastAsia="Times New Roman" w:cstheme="minorHAnsi"/>
          <w:color w:val="000000"/>
          <w:bdr w:val="none" w:sz="0" w:space="0" w:color="auto" w:frame="1"/>
        </w:rPr>
        <w:t xml:space="preserve">justification for enforcing a promise, though sometimes </w:t>
      </w:r>
      <w:r w:rsidR="00092E74">
        <w:rPr>
          <w:rFonts w:eastAsia="Times New Roman" w:cstheme="minorHAnsi"/>
          <w:color w:val="000000"/>
          <w:bdr w:val="none" w:sz="0" w:space="0" w:color="auto" w:frame="1"/>
        </w:rPr>
        <w:t>the word “consideration”</w:t>
      </w:r>
      <w:r w:rsidR="000B0C5C">
        <w:rPr>
          <w:rFonts w:eastAsia="Times New Roman" w:cstheme="minorHAnsi"/>
          <w:color w:val="000000"/>
          <w:bdr w:val="none" w:sz="0" w:space="0" w:color="auto" w:frame="1"/>
        </w:rPr>
        <w:t xml:space="preserve"> indicate</w:t>
      </w:r>
      <w:r>
        <w:rPr>
          <w:rFonts w:eastAsia="Times New Roman" w:cstheme="minorHAnsi"/>
          <w:color w:val="000000"/>
          <w:bdr w:val="none" w:sz="0" w:space="0" w:color="auto" w:frame="1"/>
        </w:rPr>
        <w:t>s</w:t>
      </w:r>
      <w:r w:rsidR="000B0C5C">
        <w:rPr>
          <w:rFonts w:eastAsia="Times New Roman" w:cstheme="minorHAnsi"/>
          <w:color w:val="000000"/>
          <w:bdr w:val="none" w:sz="0" w:space="0" w:color="auto" w:frame="1"/>
        </w:rPr>
        <w:t xml:space="preserve"> promises that are not</w:t>
      </w:r>
      <w:r w:rsidR="00092E74">
        <w:rPr>
          <w:rFonts w:eastAsia="Times New Roman" w:cstheme="minorHAnsi"/>
          <w:color w:val="000000"/>
          <w:bdr w:val="none" w:sz="0" w:space="0" w:color="auto" w:frame="1"/>
        </w:rPr>
        <w:t xml:space="preserve"> </w:t>
      </w:r>
      <w:r w:rsidR="000B0C5C">
        <w:rPr>
          <w:rFonts w:eastAsia="Times New Roman" w:cstheme="minorHAnsi"/>
          <w:color w:val="000000"/>
          <w:bdr w:val="none" w:sz="0" w:space="0" w:color="auto" w:frame="1"/>
        </w:rPr>
        <w:t>sufficien</w:t>
      </w:r>
      <w:r w:rsidR="00092E74">
        <w:rPr>
          <w:rFonts w:eastAsia="Times New Roman" w:cstheme="minorHAnsi"/>
          <w:color w:val="000000"/>
          <w:bdr w:val="none" w:sz="0" w:space="0" w:color="auto" w:frame="1"/>
        </w:rPr>
        <w:t>t to enforce a promise</w:t>
      </w:r>
      <w:r w:rsidR="000B0C5C">
        <w:rPr>
          <w:rFonts w:eastAsia="Times New Roman" w:cstheme="minorHAnsi"/>
          <w:color w:val="000000"/>
          <w:bdr w:val="none" w:sz="0" w:space="0" w:color="auto" w:frame="1"/>
        </w:rPr>
        <w:t>, such as</w:t>
      </w:r>
      <w:r w:rsidR="00092E74">
        <w:rPr>
          <w:rFonts w:eastAsia="Times New Roman" w:cstheme="minorHAnsi"/>
          <w:color w:val="000000"/>
          <w:bdr w:val="none" w:sz="0" w:space="0" w:color="auto" w:frame="1"/>
        </w:rPr>
        <w:t xml:space="preserve"> when we speak of</w:t>
      </w:r>
      <w:r w:rsidR="000B0C5C">
        <w:rPr>
          <w:rFonts w:eastAsia="Times New Roman" w:cstheme="minorHAnsi"/>
          <w:color w:val="000000"/>
          <w:bdr w:val="none" w:sz="0" w:space="0" w:color="auto" w:frame="1"/>
        </w:rPr>
        <w:t xml:space="preserve"> “past consideration,” “illegal consideration,” “sham consideration” and the like.</w:t>
      </w:r>
      <w:r w:rsidR="002B6E1F">
        <w:rPr>
          <w:rFonts w:eastAsia="Times New Roman" w:cstheme="minorHAnsi"/>
          <w:color w:val="000000"/>
          <w:bdr w:val="none" w:sz="0" w:space="0" w:color="auto" w:frame="1"/>
        </w:rPr>
        <w:t xml:space="preserve"> </w:t>
      </w:r>
      <w:r w:rsidR="00DE2873">
        <w:rPr>
          <w:rFonts w:eastAsia="Times New Roman" w:cstheme="minorHAnsi"/>
          <w:color w:val="000000"/>
          <w:bdr w:val="none" w:sz="0" w:space="0" w:color="auto" w:frame="1"/>
        </w:rPr>
        <w:t xml:space="preserve"> </w:t>
      </w:r>
    </w:p>
    <w:p w14:paraId="4D11870E" w14:textId="018C9F1E" w:rsidR="00FB09B9" w:rsidRDefault="002B6E1F"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Historically, courts described consideration as a benefit given or detriment suffered in exchange for the promise or performance received. </w:t>
      </w:r>
      <w:r w:rsidR="00FB09B9">
        <w:rPr>
          <w:rFonts w:eastAsia="Times New Roman" w:cstheme="minorHAnsi"/>
          <w:color w:val="000000"/>
          <w:bdr w:val="none" w:sz="0" w:space="0" w:color="auto" w:frame="1"/>
        </w:rPr>
        <w:t>In the well</w:t>
      </w:r>
      <w:r w:rsidR="008D154F">
        <w:rPr>
          <w:rFonts w:eastAsia="Times New Roman" w:cstheme="minorHAnsi"/>
          <w:color w:val="000000"/>
          <w:bdr w:val="none" w:sz="0" w:space="0" w:color="auto" w:frame="1"/>
        </w:rPr>
        <w:t>-</w:t>
      </w:r>
      <w:r w:rsidR="00FB09B9">
        <w:rPr>
          <w:rFonts w:eastAsia="Times New Roman" w:cstheme="minorHAnsi"/>
          <w:color w:val="000000"/>
          <w:bdr w:val="none" w:sz="0" w:space="0" w:color="auto" w:frame="1"/>
        </w:rPr>
        <w:t xml:space="preserve">known case of </w:t>
      </w:r>
      <w:r w:rsidR="00FB09B9" w:rsidRPr="00FB09B9">
        <w:rPr>
          <w:rFonts w:eastAsia="Times New Roman" w:cstheme="minorHAnsi"/>
          <w:i/>
          <w:color w:val="000000"/>
          <w:bdr w:val="none" w:sz="0" w:space="0" w:color="auto" w:frame="1"/>
        </w:rPr>
        <w:t>Hamer v. Sidway</w:t>
      </w:r>
      <w:r w:rsidR="00FB09B9" w:rsidRPr="00FB09B9">
        <w:rPr>
          <w:rFonts w:eastAsia="Times New Roman" w:cstheme="minorHAnsi"/>
          <w:color w:val="000000"/>
          <w:bdr w:val="none" w:sz="0" w:space="0" w:color="auto" w:frame="1"/>
        </w:rPr>
        <w:t>, 124 N.Y. 538, 27 N.E</w:t>
      </w:r>
      <w:r w:rsidR="00DE5E9A">
        <w:rPr>
          <w:rFonts w:eastAsia="Times New Roman" w:cstheme="minorHAnsi"/>
          <w:color w:val="000000"/>
          <w:bdr w:val="none" w:sz="0" w:space="0" w:color="auto" w:frame="1"/>
        </w:rPr>
        <w:t xml:space="preserve">. 256 (1891), an uncle while </w:t>
      </w:r>
      <w:r w:rsidR="00DE2873">
        <w:rPr>
          <w:rFonts w:eastAsia="Times New Roman" w:cstheme="minorHAnsi"/>
          <w:color w:val="000000"/>
          <w:bdr w:val="none" w:sz="0" w:space="0" w:color="auto" w:frame="1"/>
        </w:rPr>
        <w:t>at a large family gathering</w:t>
      </w:r>
      <w:r w:rsidR="00DE5E9A">
        <w:rPr>
          <w:rFonts w:eastAsia="Times New Roman" w:cstheme="minorHAnsi"/>
          <w:color w:val="000000"/>
          <w:bdr w:val="none" w:sz="0" w:space="0" w:color="auto" w:frame="1"/>
        </w:rPr>
        <w:t xml:space="preserve">, and later </w:t>
      </w:r>
      <w:r w:rsidR="00970989">
        <w:rPr>
          <w:rFonts w:eastAsia="Times New Roman" w:cstheme="minorHAnsi"/>
          <w:color w:val="000000"/>
          <w:bdr w:val="none" w:sz="0" w:space="0" w:color="auto" w:frame="1"/>
        </w:rPr>
        <w:t>i</w:t>
      </w:r>
      <w:r w:rsidR="00DE5E9A">
        <w:rPr>
          <w:rFonts w:eastAsia="Times New Roman" w:cstheme="minorHAnsi"/>
          <w:color w:val="000000"/>
          <w:bdr w:val="none" w:sz="0" w:space="0" w:color="auto" w:frame="1"/>
        </w:rPr>
        <w:t>n letters, promised</w:t>
      </w:r>
      <w:r w:rsidR="00DE2873">
        <w:rPr>
          <w:rFonts w:eastAsia="Times New Roman" w:cstheme="minorHAnsi"/>
          <w:color w:val="000000"/>
          <w:bdr w:val="none" w:sz="0" w:space="0" w:color="auto" w:frame="1"/>
        </w:rPr>
        <w:t xml:space="preserve"> $5000 to his nephew </w:t>
      </w:r>
      <w:r w:rsidR="00FB09B9" w:rsidRPr="00FB09B9">
        <w:rPr>
          <w:rFonts w:eastAsia="Times New Roman" w:cstheme="minorHAnsi"/>
          <w:color w:val="000000"/>
          <w:bdr w:val="none" w:sz="0" w:space="0" w:color="auto" w:frame="1"/>
        </w:rPr>
        <w:t xml:space="preserve">on his 21st birthday if the nephew </w:t>
      </w:r>
      <w:r w:rsidR="00FB09B9">
        <w:rPr>
          <w:rFonts w:eastAsia="Times New Roman" w:cstheme="minorHAnsi"/>
          <w:color w:val="000000"/>
          <w:bdr w:val="none" w:sz="0" w:space="0" w:color="auto" w:frame="1"/>
        </w:rPr>
        <w:t>did not</w:t>
      </w:r>
      <w:r w:rsidR="00FB09B9" w:rsidRPr="00FB09B9">
        <w:rPr>
          <w:rFonts w:eastAsia="Times New Roman" w:cstheme="minorHAnsi"/>
          <w:color w:val="000000"/>
          <w:bdr w:val="none" w:sz="0" w:space="0" w:color="auto" w:frame="1"/>
        </w:rPr>
        <w:t xml:space="preserve"> drink, smoke, swear or gamble until that age. The nephew so promised and refrained from the stated activities. Did the uncle benefit from this promise? </w:t>
      </w:r>
      <w:r w:rsidR="006F32E7">
        <w:rPr>
          <w:rFonts w:eastAsia="Times New Roman" w:cstheme="minorHAnsi"/>
          <w:color w:val="000000"/>
          <w:bdr w:val="none" w:sz="0" w:space="0" w:color="auto" w:frame="1"/>
        </w:rPr>
        <w:t>I</w:t>
      </w:r>
      <w:r w:rsidR="00FB09B9" w:rsidRPr="00FB09B9">
        <w:rPr>
          <w:rFonts w:eastAsia="Times New Roman" w:cstheme="minorHAnsi"/>
          <w:color w:val="000000"/>
          <w:bdr w:val="none" w:sz="0" w:space="0" w:color="auto" w:frame="1"/>
        </w:rPr>
        <w:t xml:space="preserve">t is possible that the uncle was benefited in that he wouldn't have to worry so much about his young nephew or that the family name would be protected. However, both of these </w:t>
      </w:r>
      <w:r w:rsidR="00092E74">
        <w:rPr>
          <w:rFonts w:eastAsia="Times New Roman" w:cstheme="minorHAnsi"/>
          <w:color w:val="000000"/>
          <w:bdr w:val="none" w:sz="0" w:space="0" w:color="auto" w:frame="1"/>
        </w:rPr>
        <w:t xml:space="preserve">benefits </w:t>
      </w:r>
      <w:r w:rsidR="00FB09B9" w:rsidRPr="00FB09B9">
        <w:rPr>
          <w:rFonts w:eastAsia="Times New Roman" w:cstheme="minorHAnsi"/>
          <w:color w:val="000000"/>
          <w:bdr w:val="none" w:sz="0" w:space="0" w:color="auto" w:frame="1"/>
        </w:rPr>
        <w:t xml:space="preserve">are unclear from the </w:t>
      </w:r>
      <w:r w:rsidR="00FB09B9">
        <w:rPr>
          <w:rFonts w:eastAsia="Times New Roman" w:cstheme="minorHAnsi"/>
          <w:color w:val="000000"/>
          <w:bdr w:val="none" w:sz="0" w:space="0" w:color="auto" w:frame="1"/>
        </w:rPr>
        <w:t>evidence in the case</w:t>
      </w:r>
      <w:r w:rsidR="00FB09B9" w:rsidRPr="00FB09B9">
        <w:rPr>
          <w:rFonts w:eastAsia="Times New Roman" w:cstheme="minorHAnsi"/>
          <w:color w:val="000000"/>
          <w:bdr w:val="none" w:sz="0" w:space="0" w:color="auto" w:frame="1"/>
        </w:rPr>
        <w:t xml:space="preserve">. The court, </w:t>
      </w:r>
      <w:r w:rsidR="00092E74">
        <w:rPr>
          <w:rFonts w:eastAsia="Times New Roman" w:cstheme="minorHAnsi"/>
          <w:color w:val="000000"/>
          <w:bdr w:val="none" w:sz="0" w:space="0" w:color="auto" w:frame="1"/>
        </w:rPr>
        <w:t>however</w:t>
      </w:r>
      <w:r w:rsidR="00FB09B9">
        <w:rPr>
          <w:rFonts w:eastAsia="Times New Roman" w:cstheme="minorHAnsi"/>
          <w:color w:val="000000"/>
          <w:bdr w:val="none" w:sz="0" w:space="0" w:color="auto" w:frame="1"/>
        </w:rPr>
        <w:t xml:space="preserve">, enforced the promise and </w:t>
      </w:r>
      <w:r w:rsidR="00FB09B9" w:rsidRPr="00FB09B9">
        <w:rPr>
          <w:rFonts w:eastAsia="Times New Roman" w:cstheme="minorHAnsi"/>
          <w:color w:val="000000"/>
          <w:bdr w:val="none" w:sz="0" w:space="0" w:color="auto" w:frame="1"/>
        </w:rPr>
        <w:t>found that the lack of clear benefit to the uncle was n</w:t>
      </w:r>
      <w:r w:rsidR="004E7275">
        <w:rPr>
          <w:rFonts w:eastAsia="Times New Roman" w:cstheme="minorHAnsi"/>
          <w:color w:val="000000"/>
          <w:bdr w:val="none" w:sz="0" w:space="0" w:color="auto" w:frame="1"/>
        </w:rPr>
        <w:t xml:space="preserve">ot fatal </w:t>
      </w:r>
      <w:r w:rsidR="00494C9A">
        <w:rPr>
          <w:rFonts w:eastAsia="Times New Roman" w:cstheme="minorHAnsi"/>
          <w:color w:val="000000"/>
          <w:bdr w:val="none" w:sz="0" w:space="0" w:color="auto" w:frame="1"/>
        </w:rPr>
        <w:t xml:space="preserve">to the claim on the contract </w:t>
      </w:r>
      <w:r w:rsidR="004E7275">
        <w:rPr>
          <w:rFonts w:eastAsia="Times New Roman" w:cstheme="minorHAnsi"/>
          <w:color w:val="000000"/>
          <w:bdr w:val="none" w:sz="0" w:space="0" w:color="auto" w:frame="1"/>
        </w:rPr>
        <w:t xml:space="preserve">when there was a </w:t>
      </w:r>
      <w:r w:rsidR="00FB09B9" w:rsidRPr="00FB09B9">
        <w:rPr>
          <w:rFonts w:eastAsia="Times New Roman" w:cstheme="minorHAnsi"/>
          <w:color w:val="000000"/>
          <w:bdr w:val="none" w:sz="0" w:space="0" w:color="auto" w:frame="1"/>
        </w:rPr>
        <w:t xml:space="preserve">detriment to the nephew in </w:t>
      </w:r>
      <w:r w:rsidR="00FB09B9">
        <w:rPr>
          <w:rFonts w:eastAsia="Times New Roman" w:cstheme="minorHAnsi"/>
          <w:color w:val="000000"/>
          <w:bdr w:val="none" w:sz="0" w:space="0" w:color="auto" w:frame="1"/>
        </w:rPr>
        <w:t>forbearing</w:t>
      </w:r>
      <w:r w:rsidR="00FB09B9" w:rsidRPr="00FB09B9">
        <w:rPr>
          <w:rFonts w:eastAsia="Times New Roman" w:cstheme="minorHAnsi"/>
          <w:color w:val="000000"/>
          <w:bdr w:val="none" w:sz="0" w:space="0" w:color="auto" w:frame="1"/>
        </w:rPr>
        <w:t xml:space="preserve"> his legal right to pursue the behaviors the uncle wanted him to quit.</w:t>
      </w:r>
    </w:p>
    <w:p w14:paraId="5207AB8B" w14:textId="372CB7D5" w:rsidR="00DE2873" w:rsidRDefault="00E7317E"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w:t>
      </w:r>
      <w:r w:rsidR="00E50F9B">
        <w:rPr>
          <w:rFonts w:eastAsia="Times New Roman" w:cstheme="minorHAnsi"/>
          <w:color w:val="000000"/>
          <w:bdr w:val="none" w:sz="0" w:space="0" w:color="auto" w:frame="1"/>
        </w:rPr>
        <w:t xml:space="preserve">modern approach to consideration is set forth in the </w:t>
      </w:r>
      <w:r>
        <w:rPr>
          <w:rFonts w:eastAsia="Times New Roman" w:cstheme="minorHAnsi"/>
          <w:color w:val="000000"/>
          <w:bdr w:val="none" w:sz="0" w:space="0" w:color="auto" w:frame="1"/>
        </w:rPr>
        <w:t>Restatement (Second</w:t>
      </w:r>
      <w:r w:rsidR="00092E74">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of Contracts §</w:t>
      </w:r>
      <w:r w:rsidR="00B9738E">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71</w:t>
      </w:r>
      <w:r w:rsidR="00E50F9B">
        <w:rPr>
          <w:rFonts w:eastAsia="Times New Roman" w:cstheme="minorHAnsi"/>
          <w:color w:val="000000"/>
          <w:bdr w:val="none" w:sz="0" w:space="0" w:color="auto" w:frame="1"/>
        </w:rPr>
        <w:t>, which</w:t>
      </w:r>
      <w:r>
        <w:rPr>
          <w:rFonts w:eastAsia="Times New Roman" w:cstheme="minorHAnsi"/>
          <w:color w:val="000000"/>
          <w:bdr w:val="none" w:sz="0" w:space="0" w:color="auto" w:frame="1"/>
        </w:rPr>
        <w:t xml:space="preserve"> describes consideration as a “bargained-for</w:t>
      </w:r>
      <w:r w:rsidR="006F32E7">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exchange.” </w:t>
      </w:r>
      <w:r w:rsidR="000B1436">
        <w:rPr>
          <w:rFonts w:eastAsia="Times New Roman" w:cstheme="minorHAnsi"/>
          <w:color w:val="000000"/>
          <w:bdr w:val="none" w:sz="0" w:space="0" w:color="auto" w:frame="1"/>
        </w:rPr>
        <w:t xml:space="preserve">In order </w:t>
      </w:r>
      <w:r w:rsidR="00092E74">
        <w:rPr>
          <w:rFonts w:eastAsia="Times New Roman" w:cstheme="minorHAnsi"/>
          <w:color w:val="000000"/>
          <w:bdr w:val="none" w:sz="0" w:space="0" w:color="auto" w:frame="1"/>
        </w:rPr>
        <w:t xml:space="preserve">for </w:t>
      </w:r>
      <w:r w:rsidR="000B1436">
        <w:rPr>
          <w:rFonts w:eastAsia="Times New Roman" w:cstheme="minorHAnsi"/>
          <w:color w:val="000000"/>
          <w:bdr w:val="none" w:sz="0" w:space="0" w:color="auto" w:frame="1"/>
        </w:rPr>
        <w:t>there to be consideration</w:t>
      </w:r>
      <w:r w:rsidR="001136A9">
        <w:rPr>
          <w:rFonts w:eastAsia="Times New Roman" w:cstheme="minorHAnsi"/>
          <w:color w:val="000000"/>
          <w:bdr w:val="none" w:sz="0" w:space="0" w:color="auto" w:frame="1"/>
        </w:rPr>
        <w:t>, “the promise or performance</w:t>
      </w:r>
      <w:r w:rsidR="000B1436">
        <w:rPr>
          <w:rFonts w:eastAsia="Times New Roman" w:cstheme="minorHAnsi"/>
          <w:color w:val="000000"/>
          <w:bdr w:val="none" w:sz="0" w:space="0" w:color="auto" w:frame="1"/>
        </w:rPr>
        <w:t xml:space="preserve"> must be bargained for.</w:t>
      </w:r>
      <w:r w:rsidR="001136A9">
        <w:rPr>
          <w:rFonts w:eastAsia="Times New Roman" w:cstheme="minorHAnsi"/>
          <w:color w:val="000000"/>
          <w:bdr w:val="none" w:sz="0" w:space="0" w:color="auto" w:frame="1"/>
        </w:rPr>
        <w:t xml:space="preserve">” </w:t>
      </w:r>
      <w:r w:rsidR="00B45CE1" w:rsidRPr="00B45CE1">
        <w:rPr>
          <w:rFonts w:eastAsia="Times New Roman" w:cstheme="minorHAnsi"/>
          <w:color w:val="000000"/>
          <w:bdr w:val="none" w:sz="0" w:space="0" w:color="auto" w:frame="1"/>
        </w:rPr>
        <w:t>The bargained-for</w:t>
      </w:r>
      <w:r w:rsidR="006F32E7">
        <w:rPr>
          <w:rFonts w:eastAsia="Times New Roman" w:cstheme="minorHAnsi"/>
          <w:color w:val="000000"/>
          <w:bdr w:val="none" w:sz="0" w:space="0" w:color="auto" w:frame="1"/>
        </w:rPr>
        <w:t xml:space="preserve"> </w:t>
      </w:r>
      <w:r w:rsidR="00B45CE1" w:rsidRPr="00B45CE1">
        <w:rPr>
          <w:rFonts w:eastAsia="Times New Roman" w:cstheme="minorHAnsi"/>
          <w:color w:val="000000"/>
          <w:bdr w:val="none" w:sz="0" w:space="0" w:color="auto" w:frame="1"/>
        </w:rPr>
        <w:t xml:space="preserve">exchange is established when the promisor gives the promise </w:t>
      </w:r>
      <w:r w:rsidR="00B45CE1">
        <w:rPr>
          <w:rFonts w:eastAsia="Times New Roman" w:cstheme="minorHAnsi"/>
          <w:color w:val="000000"/>
          <w:bdr w:val="none" w:sz="0" w:space="0" w:color="auto" w:frame="1"/>
        </w:rPr>
        <w:t xml:space="preserve">or performance </w:t>
      </w:r>
      <w:r w:rsidR="00B45CE1" w:rsidRPr="00B45CE1">
        <w:rPr>
          <w:rFonts w:eastAsia="Times New Roman" w:cstheme="minorHAnsi"/>
          <w:color w:val="000000"/>
          <w:bdr w:val="none" w:sz="0" w:space="0" w:color="auto" w:frame="1"/>
        </w:rPr>
        <w:t>in exchange for the return promise</w:t>
      </w:r>
      <w:r w:rsidR="00B45CE1">
        <w:rPr>
          <w:rFonts w:eastAsia="Times New Roman" w:cstheme="minorHAnsi"/>
          <w:color w:val="000000"/>
          <w:bdr w:val="none" w:sz="0" w:space="0" w:color="auto" w:frame="1"/>
        </w:rPr>
        <w:t xml:space="preserve"> or performance</w:t>
      </w:r>
      <w:r w:rsidR="00B45CE1" w:rsidRPr="00B45CE1">
        <w:rPr>
          <w:rFonts w:eastAsia="Times New Roman" w:cstheme="minorHAnsi"/>
          <w:color w:val="000000"/>
          <w:bdr w:val="none" w:sz="0" w:space="0" w:color="auto" w:frame="1"/>
        </w:rPr>
        <w:t xml:space="preserve"> given by the promisee. In turn, the return promise by the promisee is given in exchange for the promisor's promise.</w:t>
      </w:r>
      <w:r w:rsidR="00B45CE1">
        <w:rPr>
          <w:rFonts w:eastAsia="Times New Roman" w:cstheme="minorHAnsi"/>
          <w:color w:val="000000"/>
          <w:bdr w:val="none" w:sz="0" w:space="0" w:color="auto" w:frame="1"/>
        </w:rPr>
        <w:t xml:space="preserve"> Said another way</w:t>
      </w:r>
      <w:r w:rsidR="000B1436">
        <w:rPr>
          <w:rFonts w:eastAsia="Times New Roman" w:cstheme="minorHAnsi"/>
          <w:color w:val="000000"/>
          <w:bdr w:val="none" w:sz="0" w:space="0" w:color="auto" w:frame="1"/>
        </w:rPr>
        <w:t xml:space="preserve">, </w:t>
      </w:r>
      <w:r w:rsidR="00B9738E">
        <w:rPr>
          <w:rFonts w:eastAsia="Times New Roman" w:cstheme="minorHAnsi"/>
          <w:color w:val="000000"/>
          <w:bdr w:val="none" w:sz="0" w:space="0" w:color="auto" w:frame="1"/>
        </w:rPr>
        <w:t>w</w:t>
      </w:r>
      <w:r w:rsidR="00092E74">
        <w:rPr>
          <w:rFonts w:eastAsia="Times New Roman" w:cstheme="minorHAnsi"/>
          <w:color w:val="000000"/>
          <w:bdr w:val="none" w:sz="0" w:space="0" w:color="auto" w:frame="1"/>
        </w:rPr>
        <w:t xml:space="preserve">hy did </w:t>
      </w:r>
      <w:r w:rsidR="000B1436">
        <w:rPr>
          <w:rFonts w:eastAsia="Times New Roman" w:cstheme="minorHAnsi"/>
          <w:color w:val="000000"/>
          <w:bdr w:val="none" w:sz="0" w:space="0" w:color="auto" w:frame="1"/>
        </w:rPr>
        <w:t xml:space="preserve">the promisor </w:t>
      </w:r>
      <w:r w:rsidR="00092E74">
        <w:rPr>
          <w:rFonts w:eastAsia="Times New Roman" w:cstheme="minorHAnsi"/>
          <w:color w:val="000000"/>
          <w:bdr w:val="none" w:sz="0" w:space="0" w:color="auto" w:frame="1"/>
        </w:rPr>
        <w:t xml:space="preserve">make the promise? To get </w:t>
      </w:r>
      <w:r w:rsidR="000B1436">
        <w:rPr>
          <w:rFonts w:eastAsia="Times New Roman" w:cstheme="minorHAnsi"/>
          <w:color w:val="000000"/>
          <w:bdr w:val="none" w:sz="0" w:space="0" w:color="auto" w:frame="1"/>
        </w:rPr>
        <w:t>the promise or re</w:t>
      </w:r>
      <w:r w:rsidR="00B45CE1">
        <w:rPr>
          <w:rFonts w:eastAsia="Times New Roman" w:cstheme="minorHAnsi"/>
          <w:color w:val="000000"/>
          <w:bdr w:val="none" w:sz="0" w:space="0" w:color="auto" w:frame="1"/>
        </w:rPr>
        <w:t xml:space="preserve">turn performance of the </w:t>
      </w:r>
      <w:r w:rsidR="00092E74">
        <w:rPr>
          <w:rFonts w:eastAsia="Times New Roman" w:cstheme="minorHAnsi"/>
          <w:color w:val="000000"/>
          <w:bdr w:val="none" w:sz="0" w:space="0" w:color="auto" w:frame="1"/>
        </w:rPr>
        <w:t xml:space="preserve">promisee. Why did the promisee give the </w:t>
      </w:r>
      <w:r w:rsidR="000B1436">
        <w:rPr>
          <w:rFonts w:eastAsia="Times New Roman" w:cstheme="minorHAnsi"/>
          <w:color w:val="000000"/>
          <w:bdr w:val="none" w:sz="0" w:space="0" w:color="auto" w:frame="1"/>
        </w:rPr>
        <w:t>promise or performance</w:t>
      </w:r>
      <w:r w:rsidR="00092E74">
        <w:rPr>
          <w:rFonts w:eastAsia="Times New Roman" w:cstheme="minorHAnsi"/>
          <w:color w:val="000000"/>
          <w:bdr w:val="none" w:sz="0" w:space="0" w:color="auto" w:frame="1"/>
        </w:rPr>
        <w:t>? To get the promise or return performance of</w:t>
      </w:r>
      <w:r w:rsidR="000B1436">
        <w:rPr>
          <w:rFonts w:eastAsia="Times New Roman" w:cstheme="minorHAnsi"/>
          <w:color w:val="000000"/>
          <w:bdr w:val="none" w:sz="0" w:space="0" w:color="auto" w:frame="1"/>
        </w:rPr>
        <w:t xml:space="preserve"> the promisor. </w:t>
      </w:r>
      <w:r w:rsidR="00F92026">
        <w:rPr>
          <w:rFonts w:eastAsia="Times New Roman" w:cstheme="minorHAnsi"/>
          <w:color w:val="000000"/>
          <w:bdr w:val="none" w:sz="0" w:space="0" w:color="auto" w:frame="1"/>
        </w:rPr>
        <w:t>T</w:t>
      </w:r>
      <w:r w:rsidR="00B02138">
        <w:rPr>
          <w:rFonts w:eastAsia="Times New Roman" w:cstheme="minorHAnsi"/>
          <w:color w:val="000000"/>
          <w:bdr w:val="none" w:sz="0" w:space="0" w:color="auto" w:frame="1"/>
        </w:rPr>
        <w:t xml:space="preserve">he purported consideration must be provided </w:t>
      </w:r>
      <w:r w:rsidR="00EA4595">
        <w:rPr>
          <w:rFonts w:eastAsia="Times New Roman" w:cstheme="minorHAnsi"/>
          <w:color w:val="000000"/>
          <w:bdr w:val="none" w:sz="0" w:space="0" w:color="auto" w:frame="1"/>
        </w:rPr>
        <w:t xml:space="preserve">by both parties </w:t>
      </w:r>
      <w:r w:rsidR="00B02138">
        <w:rPr>
          <w:rFonts w:eastAsia="Times New Roman" w:cstheme="minorHAnsi"/>
          <w:color w:val="000000"/>
          <w:bdr w:val="none" w:sz="0" w:space="0" w:color="auto" w:frame="1"/>
        </w:rPr>
        <w:t xml:space="preserve">on a reciprocal basis. </w:t>
      </w:r>
      <w:r w:rsidR="00E52077">
        <w:rPr>
          <w:rFonts w:eastAsia="Times New Roman" w:cstheme="minorHAnsi"/>
          <w:color w:val="000000"/>
          <w:bdr w:val="none" w:sz="0" w:space="0" w:color="auto" w:frame="1"/>
        </w:rPr>
        <w:t>The presence of a bargained-for exchange by only one party is not sufficient</w:t>
      </w:r>
      <w:r w:rsidR="00092E74">
        <w:rPr>
          <w:rFonts w:eastAsia="Times New Roman" w:cstheme="minorHAnsi"/>
          <w:color w:val="000000"/>
          <w:bdr w:val="none" w:sz="0" w:space="0" w:color="auto" w:frame="1"/>
        </w:rPr>
        <w:t>;</w:t>
      </w:r>
      <w:r w:rsidR="00E52077">
        <w:rPr>
          <w:rFonts w:eastAsia="Times New Roman" w:cstheme="minorHAnsi"/>
          <w:color w:val="000000"/>
          <w:bdr w:val="none" w:sz="0" w:space="0" w:color="auto" w:frame="1"/>
        </w:rPr>
        <w:t xml:space="preserve"> the bargained</w:t>
      </w:r>
      <w:r w:rsidR="00EA4595">
        <w:rPr>
          <w:rFonts w:eastAsia="Times New Roman" w:cstheme="minorHAnsi"/>
          <w:color w:val="000000"/>
          <w:bdr w:val="none" w:sz="0" w:space="0" w:color="auto" w:frame="1"/>
        </w:rPr>
        <w:t>-</w:t>
      </w:r>
      <w:r w:rsidR="00E52077">
        <w:rPr>
          <w:rFonts w:eastAsia="Times New Roman" w:cstheme="minorHAnsi"/>
          <w:color w:val="000000"/>
          <w:bdr w:val="none" w:sz="0" w:space="0" w:color="auto" w:frame="1"/>
        </w:rPr>
        <w:t>for</w:t>
      </w:r>
      <w:r w:rsidR="006F32E7">
        <w:rPr>
          <w:rFonts w:eastAsia="Times New Roman" w:cstheme="minorHAnsi"/>
          <w:color w:val="000000"/>
          <w:bdr w:val="none" w:sz="0" w:space="0" w:color="auto" w:frame="1"/>
        </w:rPr>
        <w:t xml:space="preserve"> </w:t>
      </w:r>
      <w:r w:rsidR="00E52077">
        <w:rPr>
          <w:rFonts w:eastAsia="Times New Roman" w:cstheme="minorHAnsi"/>
          <w:color w:val="000000"/>
          <w:bdr w:val="none" w:sz="0" w:space="0" w:color="auto" w:frame="1"/>
        </w:rPr>
        <w:t xml:space="preserve">exchange by both parties is necessary for there to be consideration. </w:t>
      </w:r>
      <w:r w:rsidR="00DE2873">
        <w:rPr>
          <w:rFonts w:eastAsia="Times New Roman" w:cstheme="minorHAnsi"/>
          <w:color w:val="000000"/>
          <w:bdr w:val="none" w:sz="0" w:space="0" w:color="auto" w:frame="1"/>
        </w:rPr>
        <w:t xml:space="preserve">However, the </w:t>
      </w:r>
      <w:r w:rsidR="000700FD">
        <w:rPr>
          <w:rFonts w:eastAsia="Times New Roman" w:cstheme="minorHAnsi"/>
          <w:color w:val="000000"/>
          <w:bdr w:val="none" w:sz="0" w:space="0" w:color="auto" w:frame="1"/>
        </w:rPr>
        <w:t xml:space="preserve">parties may make a </w:t>
      </w:r>
      <w:r w:rsidR="00DE2873">
        <w:rPr>
          <w:rFonts w:eastAsia="Times New Roman" w:cstheme="minorHAnsi"/>
          <w:color w:val="000000"/>
          <w:bdr w:val="none" w:sz="0" w:space="0" w:color="auto" w:frame="1"/>
        </w:rPr>
        <w:t>bargain for the benefit of a third party.</w:t>
      </w:r>
    </w:p>
    <w:p w14:paraId="1D5B4104" w14:textId="106E3AF5" w:rsidR="0009555D" w:rsidRPr="00D725F8" w:rsidRDefault="00981103"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Recall that a bargained</w:t>
      </w:r>
      <w:r w:rsidR="00092E74">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for exchange can consist of either a promise or a performance. </w:t>
      </w:r>
      <w:r w:rsidR="00F17CAC" w:rsidRPr="00D725F8">
        <w:rPr>
          <w:rFonts w:eastAsia="Times New Roman" w:cstheme="minorHAnsi"/>
          <w:color w:val="000000"/>
          <w:bdr w:val="none" w:sz="0" w:space="0" w:color="auto" w:frame="1"/>
        </w:rPr>
        <w:t>L</w:t>
      </w:r>
      <w:r w:rsidR="00CE783E" w:rsidRPr="00D725F8">
        <w:rPr>
          <w:rFonts w:eastAsia="Times New Roman" w:cstheme="minorHAnsi"/>
          <w:color w:val="000000"/>
          <w:bdr w:val="none" w:sz="0" w:space="0" w:color="auto" w:frame="1"/>
        </w:rPr>
        <w:t xml:space="preserve">et’s </w:t>
      </w:r>
      <w:r w:rsidR="00F17CAC" w:rsidRPr="00D725F8">
        <w:rPr>
          <w:rFonts w:eastAsia="Times New Roman" w:cstheme="minorHAnsi"/>
          <w:color w:val="000000"/>
          <w:bdr w:val="none" w:sz="0" w:space="0" w:color="auto" w:frame="1"/>
        </w:rPr>
        <w:t>consider</w:t>
      </w:r>
      <w:r w:rsidR="00CE783E" w:rsidRPr="00D725F8">
        <w:rPr>
          <w:rFonts w:eastAsia="Times New Roman" w:cstheme="minorHAnsi"/>
          <w:color w:val="000000"/>
          <w:bdr w:val="none" w:sz="0" w:space="0" w:color="auto" w:frame="1"/>
        </w:rPr>
        <w:t xml:space="preserve"> hypo</w:t>
      </w:r>
      <w:r w:rsidR="00D320B6" w:rsidRPr="00D725F8">
        <w:rPr>
          <w:rFonts w:eastAsia="Times New Roman" w:cstheme="minorHAnsi"/>
          <w:color w:val="000000"/>
          <w:bdr w:val="none" w:sz="0" w:space="0" w:color="auto" w:frame="1"/>
        </w:rPr>
        <w:t>thetical</w:t>
      </w:r>
      <w:r w:rsidR="00CE783E" w:rsidRPr="00D725F8">
        <w:rPr>
          <w:rFonts w:eastAsia="Times New Roman" w:cstheme="minorHAnsi"/>
          <w:color w:val="000000"/>
          <w:bdr w:val="none" w:sz="0" w:space="0" w:color="auto" w:frame="1"/>
        </w:rPr>
        <w:t xml:space="preserve"> </w:t>
      </w:r>
      <w:r w:rsidR="00F17CAC" w:rsidRPr="00D725F8">
        <w:rPr>
          <w:rFonts w:eastAsia="Times New Roman" w:cstheme="minorHAnsi"/>
          <w:color w:val="000000"/>
          <w:bdr w:val="none" w:sz="0" w:space="0" w:color="auto" w:frame="1"/>
        </w:rPr>
        <w:t>#1</w:t>
      </w:r>
      <w:r w:rsidR="00CE783E" w:rsidRPr="00D725F8">
        <w:rPr>
          <w:rFonts w:eastAsia="Times New Roman" w:cstheme="minorHAnsi"/>
          <w:color w:val="000000"/>
          <w:bdr w:val="none" w:sz="0" w:space="0" w:color="auto" w:frame="1"/>
        </w:rPr>
        <w:t xml:space="preserve">. </w:t>
      </w:r>
      <w:r w:rsidR="00D320B6" w:rsidRPr="00D725F8">
        <w:rPr>
          <w:rFonts w:eastAsia="Times New Roman" w:cstheme="minorHAnsi"/>
          <w:color w:val="000000"/>
          <w:bdr w:val="none" w:sz="0" w:space="0" w:color="auto" w:frame="1"/>
        </w:rPr>
        <w:t>S</w:t>
      </w:r>
      <w:r w:rsidR="00F17CAC" w:rsidRPr="00D725F8">
        <w:rPr>
          <w:rFonts w:eastAsia="Times New Roman" w:cstheme="minorHAnsi"/>
          <w:color w:val="000000"/>
          <w:bdr w:val="none" w:sz="0" w:space="0" w:color="auto" w:frame="1"/>
        </w:rPr>
        <w:t xml:space="preserve">uppose I </w:t>
      </w:r>
      <w:r w:rsidR="00CE783E" w:rsidRPr="00D725F8">
        <w:rPr>
          <w:rFonts w:eastAsia="Times New Roman" w:cstheme="minorHAnsi"/>
          <w:color w:val="000000"/>
          <w:bdr w:val="none" w:sz="0" w:space="0" w:color="auto" w:frame="1"/>
        </w:rPr>
        <w:t xml:space="preserve">say to </w:t>
      </w:r>
      <w:r w:rsidR="00D320B6" w:rsidRPr="00D725F8">
        <w:rPr>
          <w:rFonts w:eastAsia="Times New Roman" w:cstheme="minorHAnsi"/>
          <w:color w:val="000000"/>
          <w:bdr w:val="none" w:sz="0" w:space="0" w:color="auto" w:frame="1"/>
        </w:rPr>
        <w:t>A</w:t>
      </w:r>
      <w:r w:rsidR="00CE783E" w:rsidRPr="00D725F8">
        <w:rPr>
          <w:rFonts w:eastAsia="Times New Roman" w:cstheme="minorHAnsi"/>
          <w:color w:val="000000"/>
          <w:bdr w:val="none" w:sz="0" w:space="0" w:color="auto" w:frame="1"/>
        </w:rPr>
        <w:t>aron, “</w:t>
      </w:r>
      <w:r w:rsidR="00762332">
        <w:rPr>
          <w:rFonts w:eastAsia="Times New Roman" w:cstheme="minorHAnsi"/>
          <w:color w:val="000000"/>
          <w:bdr w:val="none" w:sz="0" w:space="0" w:color="auto" w:frame="1"/>
        </w:rPr>
        <w:t>My dog Angus has wandered off, I will give you $50 if you find him and bring him back to me</w:t>
      </w:r>
      <w:r w:rsidR="00382B66">
        <w:rPr>
          <w:rFonts w:eastAsia="Times New Roman" w:cstheme="minorHAnsi"/>
          <w:color w:val="000000"/>
          <w:bdr w:val="none" w:sz="0" w:space="0" w:color="auto" w:frame="1"/>
        </w:rPr>
        <w:t>,</w:t>
      </w:r>
      <w:r w:rsidR="004009F1" w:rsidRPr="00D725F8">
        <w:rPr>
          <w:rFonts w:eastAsia="Times New Roman" w:cstheme="minorHAnsi"/>
          <w:color w:val="000000"/>
          <w:bdr w:val="none" w:sz="0" w:space="0" w:color="auto" w:frame="1"/>
        </w:rPr>
        <w:t>” and Aaron replies</w:t>
      </w:r>
      <w:r w:rsidR="00F629C7">
        <w:rPr>
          <w:rFonts w:eastAsia="Times New Roman" w:cstheme="minorHAnsi"/>
          <w:color w:val="000000"/>
          <w:bdr w:val="none" w:sz="0" w:space="0" w:color="auto" w:frame="1"/>
        </w:rPr>
        <w:t>,</w:t>
      </w:r>
      <w:r w:rsidR="004009F1" w:rsidRPr="00D725F8">
        <w:rPr>
          <w:rFonts w:eastAsia="Times New Roman" w:cstheme="minorHAnsi"/>
          <w:color w:val="000000"/>
          <w:bdr w:val="none" w:sz="0" w:space="0" w:color="auto" w:frame="1"/>
        </w:rPr>
        <w:t xml:space="preserve"> “</w:t>
      </w:r>
      <w:r w:rsidR="00F629C7">
        <w:rPr>
          <w:rFonts w:eastAsia="Times New Roman" w:cstheme="minorHAnsi"/>
          <w:color w:val="000000"/>
          <w:bdr w:val="none" w:sz="0" w:space="0" w:color="auto" w:frame="1"/>
        </w:rPr>
        <w:t>S</w:t>
      </w:r>
      <w:r w:rsidR="004009F1" w:rsidRPr="00D725F8">
        <w:rPr>
          <w:rFonts w:eastAsia="Times New Roman" w:cstheme="minorHAnsi"/>
          <w:color w:val="000000"/>
          <w:bdr w:val="none" w:sz="0" w:space="0" w:color="auto" w:frame="1"/>
        </w:rPr>
        <w:t>ure</w:t>
      </w:r>
      <w:r w:rsidR="00D320B6" w:rsidRPr="00D725F8">
        <w:rPr>
          <w:rFonts w:eastAsia="Times New Roman" w:cstheme="minorHAnsi"/>
          <w:color w:val="000000"/>
          <w:bdr w:val="none" w:sz="0" w:space="0" w:color="auto" w:frame="1"/>
        </w:rPr>
        <w:t>.</w:t>
      </w:r>
      <w:r w:rsidR="004009F1" w:rsidRPr="00D725F8">
        <w:rPr>
          <w:rFonts w:eastAsia="Times New Roman" w:cstheme="minorHAnsi"/>
          <w:color w:val="000000"/>
          <w:bdr w:val="none" w:sz="0" w:space="0" w:color="auto" w:frame="1"/>
        </w:rPr>
        <w:t xml:space="preserve">” </w:t>
      </w:r>
      <w:r w:rsidR="00F17CAC" w:rsidRPr="00D725F8">
        <w:rPr>
          <w:rFonts w:eastAsia="Times New Roman" w:cstheme="minorHAnsi"/>
          <w:color w:val="000000"/>
          <w:bdr w:val="none" w:sz="0" w:space="0" w:color="auto" w:frame="1"/>
        </w:rPr>
        <w:t>T</w:t>
      </w:r>
      <w:r w:rsidR="004009F1" w:rsidRPr="00D725F8">
        <w:rPr>
          <w:rFonts w:eastAsia="Times New Roman" w:cstheme="minorHAnsi"/>
          <w:color w:val="000000"/>
          <w:bdr w:val="none" w:sz="0" w:space="0" w:color="auto" w:frame="1"/>
        </w:rPr>
        <w:t>he consideration in this contract would be</w:t>
      </w:r>
      <w:r w:rsidR="00F17CAC" w:rsidRPr="00D725F8">
        <w:rPr>
          <w:rFonts w:eastAsia="Times New Roman" w:cstheme="minorHAnsi"/>
          <w:color w:val="000000"/>
          <w:bdr w:val="none" w:sz="0" w:space="0" w:color="auto" w:frame="1"/>
        </w:rPr>
        <w:t xml:space="preserve"> that</w:t>
      </w:r>
      <w:r w:rsidR="004009F1" w:rsidRPr="00D725F8">
        <w:rPr>
          <w:rFonts w:eastAsia="Times New Roman" w:cstheme="minorHAnsi"/>
          <w:color w:val="000000"/>
          <w:bdr w:val="none" w:sz="0" w:space="0" w:color="auto" w:frame="1"/>
        </w:rPr>
        <w:t xml:space="preserve"> I </w:t>
      </w:r>
      <w:r w:rsidR="00F17CAC" w:rsidRPr="00D725F8">
        <w:rPr>
          <w:rFonts w:eastAsia="Times New Roman" w:cstheme="minorHAnsi"/>
          <w:color w:val="000000"/>
          <w:bdr w:val="none" w:sz="0" w:space="0" w:color="auto" w:frame="1"/>
        </w:rPr>
        <w:t>am</w:t>
      </w:r>
      <w:r w:rsidR="004009F1" w:rsidRPr="00D725F8">
        <w:rPr>
          <w:rFonts w:eastAsia="Times New Roman" w:cstheme="minorHAnsi"/>
          <w:color w:val="000000"/>
          <w:bdr w:val="none" w:sz="0" w:space="0" w:color="auto" w:frame="1"/>
        </w:rPr>
        <w:t xml:space="preserve"> seeking the </w:t>
      </w:r>
      <w:r w:rsidR="005C7EC8">
        <w:rPr>
          <w:rFonts w:eastAsia="Times New Roman" w:cstheme="minorHAnsi"/>
          <w:color w:val="000000"/>
          <w:bdr w:val="none" w:sz="0" w:space="0" w:color="auto" w:frame="1"/>
        </w:rPr>
        <w:t xml:space="preserve">performance of </w:t>
      </w:r>
      <w:r w:rsidR="00762332">
        <w:rPr>
          <w:rFonts w:eastAsia="Times New Roman" w:cstheme="minorHAnsi"/>
          <w:color w:val="000000"/>
          <w:bdr w:val="none" w:sz="0" w:space="0" w:color="auto" w:frame="1"/>
        </w:rPr>
        <w:t xml:space="preserve">Aaron finding </w:t>
      </w:r>
      <w:r w:rsidR="00267435">
        <w:rPr>
          <w:rFonts w:eastAsia="Times New Roman" w:cstheme="minorHAnsi"/>
          <w:color w:val="000000"/>
          <w:bdr w:val="none" w:sz="0" w:space="0" w:color="auto" w:frame="1"/>
        </w:rPr>
        <w:t>Angus</w:t>
      </w:r>
      <w:r w:rsidR="004009F1" w:rsidRPr="00D725F8">
        <w:rPr>
          <w:rFonts w:eastAsia="Times New Roman" w:cstheme="minorHAnsi"/>
          <w:color w:val="000000"/>
          <w:bdr w:val="none" w:sz="0" w:space="0" w:color="auto" w:frame="1"/>
        </w:rPr>
        <w:t xml:space="preserve"> in exchange for </w:t>
      </w:r>
      <w:r w:rsidR="00F17CAC" w:rsidRPr="00D725F8">
        <w:rPr>
          <w:rFonts w:eastAsia="Times New Roman" w:cstheme="minorHAnsi"/>
          <w:color w:val="000000"/>
          <w:bdr w:val="none" w:sz="0" w:space="0" w:color="auto" w:frame="1"/>
        </w:rPr>
        <w:t xml:space="preserve">my promise of $50 </w:t>
      </w:r>
      <w:r w:rsidR="00762332">
        <w:rPr>
          <w:rFonts w:eastAsia="Times New Roman" w:cstheme="minorHAnsi"/>
          <w:color w:val="000000"/>
          <w:bdr w:val="none" w:sz="0" w:space="0" w:color="auto" w:frame="1"/>
        </w:rPr>
        <w:t xml:space="preserve">if he finds </w:t>
      </w:r>
      <w:r w:rsidR="00762332">
        <w:rPr>
          <w:rFonts w:eastAsia="Times New Roman" w:cstheme="minorHAnsi"/>
          <w:color w:val="000000"/>
          <w:bdr w:val="none" w:sz="0" w:space="0" w:color="auto" w:frame="1"/>
        </w:rPr>
        <w:lastRenderedPageBreak/>
        <w:t xml:space="preserve">the dog and returns him to me. </w:t>
      </w:r>
      <w:r w:rsidR="00DD4DA3">
        <w:rPr>
          <w:rFonts w:eastAsia="Times New Roman" w:cstheme="minorHAnsi"/>
          <w:color w:val="000000"/>
          <w:bdr w:val="none" w:sz="0" w:space="0" w:color="auto" w:frame="1"/>
        </w:rPr>
        <w:t>As such, there is a bargained</w:t>
      </w:r>
      <w:r w:rsidR="00EA4595">
        <w:rPr>
          <w:rFonts w:eastAsia="Times New Roman" w:cstheme="minorHAnsi"/>
          <w:color w:val="000000"/>
          <w:bdr w:val="none" w:sz="0" w:space="0" w:color="auto" w:frame="1"/>
        </w:rPr>
        <w:t>-</w:t>
      </w:r>
      <w:r w:rsidR="00DD4DA3">
        <w:rPr>
          <w:rFonts w:eastAsia="Times New Roman" w:cstheme="minorHAnsi"/>
          <w:color w:val="000000"/>
          <w:bdr w:val="none" w:sz="0" w:space="0" w:color="auto" w:frame="1"/>
        </w:rPr>
        <w:t>for</w:t>
      </w:r>
      <w:r w:rsidR="00EA4595">
        <w:rPr>
          <w:rFonts w:eastAsia="Times New Roman" w:cstheme="minorHAnsi"/>
          <w:color w:val="000000"/>
          <w:bdr w:val="none" w:sz="0" w:space="0" w:color="auto" w:frame="1"/>
        </w:rPr>
        <w:t>-</w:t>
      </w:r>
      <w:r w:rsidR="00DD4DA3">
        <w:rPr>
          <w:rFonts w:eastAsia="Times New Roman" w:cstheme="minorHAnsi"/>
          <w:color w:val="000000"/>
          <w:bdr w:val="none" w:sz="0" w:space="0" w:color="auto" w:frame="1"/>
        </w:rPr>
        <w:t>exchange, and, thus, consideration here.</w:t>
      </w:r>
      <w:r w:rsidR="00DA68C3">
        <w:rPr>
          <w:rFonts w:eastAsia="Times New Roman" w:cstheme="minorHAnsi"/>
          <w:color w:val="000000"/>
          <w:bdr w:val="none" w:sz="0" w:space="0" w:color="auto" w:frame="1"/>
        </w:rPr>
        <w:t xml:space="preserve"> T</w:t>
      </w:r>
      <w:r w:rsidR="00E6739A">
        <w:rPr>
          <w:rFonts w:eastAsia="Times New Roman" w:cstheme="minorHAnsi"/>
          <w:color w:val="000000"/>
          <w:bdr w:val="none" w:sz="0" w:space="0" w:color="auto" w:frame="1"/>
        </w:rPr>
        <w:t xml:space="preserve">he consideration here is a </w:t>
      </w:r>
      <w:r w:rsidR="005C7EC8">
        <w:rPr>
          <w:rFonts w:eastAsia="Times New Roman" w:cstheme="minorHAnsi"/>
          <w:color w:val="000000"/>
          <w:bdr w:val="none" w:sz="0" w:space="0" w:color="auto" w:frame="1"/>
        </w:rPr>
        <w:t xml:space="preserve">performance for a </w:t>
      </w:r>
      <w:r w:rsidR="00E6739A">
        <w:rPr>
          <w:rFonts w:eastAsia="Times New Roman" w:cstheme="minorHAnsi"/>
          <w:color w:val="000000"/>
          <w:bdr w:val="none" w:sz="0" w:space="0" w:color="auto" w:frame="1"/>
        </w:rPr>
        <w:t>promis</w:t>
      </w:r>
      <w:r w:rsidR="00222062">
        <w:rPr>
          <w:rFonts w:eastAsia="Times New Roman" w:cstheme="minorHAnsi"/>
          <w:color w:val="000000"/>
          <w:bdr w:val="none" w:sz="0" w:space="0" w:color="auto" w:frame="1"/>
        </w:rPr>
        <w:t>e</w:t>
      </w:r>
      <w:r w:rsidR="00DA68C3">
        <w:rPr>
          <w:rFonts w:eastAsia="Times New Roman" w:cstheme="minorHAnsi"/>
          <w:color w:val="000000"/>
          <w:bdr w:val="none" w:sz="0" w:space="0" w:color="auto" w:frame="1"/>
        </w:rPr>
        <w:t>, even where</w:t>
      </w:r>
      <w:r w:rsidR="005C7EC8">
        <w:rPr>
          <w:rFonts w:eastAsia="Times New Roman" w:cstheme="minorHAnsi"/>
          <w:color w:val="000000"/>
          <w:bdr w:val="none" w:sz="0" w:space="0" w:color="auto" w:frame="1"/>
        </w:rPr>
        <w:t xml:space="preserve"> I have not performed my promise</w:t>
      </w:r>
      <w:r w:rsidR="000700FD">
        <w:rPr>
          <w:rFonts w:eastAsia="Times New Roman" w:cstheme="minorHAnsi"/>
          <w:color w:val="000000"/>
          <w:bdr w:val="none" w:sz="0" w:space="0" w:color="auto" w:frame="1"/>
        </w:rPr>
        <w:t xml:space="preserve"> at the time of the making of the contract</w:t>
      </w:r>
      <w:r w:rsidR="00E6739A">
        <w:rPr>
          <w:rFonts w:eastAsia="Times New Roman" w:cstheme="minorHAnsi"/>
          <w:color w:val="000000"/>
          <w:bdr w:val="none" w:sz="0" w:space="0" w:color="auto" w:frame="1"/>
        </w:rPr>
        <w:t xml:space="preserve">.  </w:t>
      </w:r>
    </w:p>
    <w:p w14:paraId="7DBAA0A0" w14:textId="2C5031D2" w:rsidR="005C7EC8" w:rsidRDefault="00222062"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L</w:t>
      </w:r>
      <w:r w:rsidR="005C7EC8">
        <w:rPr>
          <w:rFonts w:eastAsia="Times New Roman" w:cstheme="minorHAnsi"/>
          <w:color w:val="000000"/>
          <w:bdr w:val="none" w:sz="0" w:space="0" w:color="auto" w:frame="1"/>
        </w:rPr>
        <w:t xml:space="preserve">et’s consider hypothetical #2. </w:t>
      </w:r>
      <w:r w:rsidR="005C7EC8" w:rsidRPr="00D725F8">
        <w:rPr>
          <w:rFonts w:eastAsia="Times New Roman" w:cstheme="minorHAnsi"/>
          <w:color w:val="000000"/>
          <w:bdr w:val="none" w:sz="0" w:space="0" w:color="auto" w:frame="1"/>
        </w:rPr>
        <w:t>Suppose I say to Aaron, “</w:t>
      </w:r>
      <w:r w:rsidR="005C7EC8">
        <w:rPr>
          <w:rFonts w:eastAsia="Times New Roman" w:cstheme="minorHAnsi"/>
          <w:color w:val="000000"/>
          <w:bdr w:val="none" w:sz="0" w:space="0" w:color="auto" w:frame="1"/>
        </w:rPr>
        <w:t>W</w:t>
      </w:r>
      <w:r w:rsidR="005C7EC8" w:rsidRPr="00D725F8">
        <w:rPr>
          <w:rFonts w:eastAsia="Times New Roman" w:cstheme="minorHAnsi"/>
          <w:color w:val="000000"/>
          <w:bdr w:val="none" w:sz="0" w:space="0" w:color="auto" w:frame="1"/>
        </w:rPr>
        <w:t xml:space="preserve">ill you </w:t>
      </w:r>
      <w:r w:rsidR="005C7EC8">
        <w:rPr>
          <w:rFonts w:eastAsia="Times New Roman" w:cstheme="minorHAnsi"/>
          <w:color w:val="000000"/>
          <w:bdr w:val="none" w:sz="0" w:space="0" w:color="auto" w:frame="1"/>
        </w:rPr>
        <w:t xml:space="preserve">agree to </w:t>
      </w:r>
      <w:r w:rsidR="005C7EC8" w:rsidRPr="00D725F8">
        <w:rPr>
          <w:rFonts w:eastAsia="Times New Roman" w:cstheme="minorHAnsi"/>
          <w:color w:val="000000"/>
          <w:bdr w:val="none" w:sz="0" w:space="0" w:color="auto" w:frame="1"/>
        </w:rPr>
        <w:t xml:space="preserve">watch my dogs </w:t>
      </w:r>
      <w:r w:rsidR="005C7EC8">
        <w:rPr>
          <w:rFonts w:eastAsia="Times New Roman" w:cstheme="minorHAnsi"/>
          <w:color w:val="000000"/>
          <w:bdr w:val="none" w:sz="0" w:space="0" w:color="auto" w:frame="1"/>
        </w:rPr>
        <w:t xml:space="preserve">next week </w:t>
      </w:r>
      <w:r w:rsidR="005C7EC8" w:rsidRPr="00D725F8">
        <w:rPr>
          <w:rFonts w:eastAsia="Times New Roman" w:cstheme="minorHAnsi"/>
          <w:color w:val="000000"/>
          <w:bdr w:val="none" w:sz="0" w:space="0" w:color="auto" w:frame="1"/>
        </w:rPr>
        <w:t>for $50 per day for 3 days?”, and Aaron replies</w:t>
      </w:r>
      <w:r w:rsidR="005C7EC8">
        <w:rPr>
          <w:rFonts w:eastAsia="Times New Roman" w:cstheme="minorHAnsi"/>
          <w:color w:val="000000"/>
          <w:bdr w:val="none" w:sz="0" w:space="0" w:color="auto" w:frame="1"/>
        </w:rPr>
        <w:t>,</w:t>
      </w:r>
      <w:r w:rsidR="005C7EC8" w:rsidRPr="00D725F8">
        <w:rPr>
          <w:rFonts w:eastAsia="Times New Roman" w:cstheme="minorHAnsi"/>
          <w:color w:val="000000"/>
          <w:bdr w:val="none" w:sz="0" w:space="0" w:color="auto" w:frame="1"/>
        </w:rPr>
        <w:t xml:space="preserve"> “</w:t>
      </w:r>
      <w:r w:rsidR="005C7EC8">
        <w:rPr>
          <w:rFonts w:eastAsia="Times New Roman" w:cstheme="minorHAnsi"/>
          <w:color w:val="000000"/>
          <w:bdr w:val="none" w:sz="0" w:space="0" w:color="auto" w:frame="1"/>
        </w:rPr>
        <w:t>S</w:t>
      </w:r>
      <w:r w:rsidR="005C7EC8" w:rsidRPr="00D725F8">
        <w:rPr>
          <w:rFonts w:eastAsia="Times New Roman" w:cstheme="minorHAnsi"/>
          <w:color w:val="000000"/>
          <w:bdr w:val="none" w:sz="0" w:space="0" w:color="auto" w:frame="1"/>
        </w:rPr>
        <w:t xml:space="preserve">ure.” The consideration in this contract would be that I am seeking the </w:t>
      </w:r>
      <w:r w:rsidR="005C7EC8">
        <w:rPr>
          <w:rFonts w:eastAsia="Times New Roman" w:cstheme="minorHAnsi"/>
          <w:color w:val="000000"/>
          <w:bdr w:val="none" w:sz="0" w:space="0" w:color="auto" w:frame="1"/>
        </w:rPr>
        <w:t xml:space="preserve">promise of the dog watching </w:t>
      </w:r>
      <w:r w:rsidR="005C7EC8" w:rsidRPr="00D725F8">
        <w:rPr>
          <w:rFonts w:eastAsia="Times New Roman" w:cstheme="minorHAnsi"/>
          <w:color w:val="000000"/>
          <w:bdr w:val="none" w:sz="0" w:space="0" w:color="auto" w:frame="1"/>
        </w:rPr>
        <w:t>for three days</w:t>
      </w:r>
      <w:r>
        <w:rPr>
          <w:rFonts w:eastAsia="Times New Roman" w:cstheme="minorHAnsi"/>
          <w:color w:val="000000"/>
          <w:bdr w:val="none" w:sz="0" w:space="0" w:color="auto" w:frame="1"/>
        </w:rPr>
        <w:t xml:space="preserve"> next week</w:t>
      </w:r>
      <w:r w:rsidR="005C7EC8">
        <w:rPr>
          <w:rFonts w:eastAsia="Times New Roman" w:cstheme="minorHAnsi"/>
          <w:color w:val="000000"/>
          <w:bdr w:val="none" w:sz="0" w:space="0" w:color="auto" w:frame="1"/>
        </w:rPr>
        <w:t xml:space="preserve"> from Aaron</w:t>
      </w:r>
      <w:r w:rsidR="005C7EC8" w:rsidRPr="00D725F8">
        <w:rPr>
          <w:rFonts w:eastAsia="Times New Roman" w:cstheme="minorHAnsi"/>
          <w:color w:val="000000"/>
          <w:bdr w:val="none" w:sz="0" w:space="0" w:color="auto" w:frame="1"/>
        </w:rPr>
        <w:t xml:space="preserve"> in exchange for my promise of $50 per day totaling $150. Aaron is seeking my promise of the $150 in exchange for </w:t>
      </w:r>
      <w:r w:rsidR="005C7EC8">
        <w:rPr>
          <w:rFonts w:eastAsia="Times New Roman" w:cstheme="minorHAnsi"/>
          <w:color w:val="000000"/>
          <w:bdr w:val="none" w:sz="0" w:space="0" w:color="auto" w:frame="1"/>
        </w:rPr>
        <w:t>his promise of watching the</w:t>
      </w:r>
      <w:r w:rsidR="005C7EC8" w:rsidRPr="00D725F8">
        <w:rPr>
          <w:rFonts w:eastAsia="Times New Roman" w:cstheme="minorHAnsi"/>
          <w:color w:val="000000"/>
          <w:bdr w:val="none" w:sz="0" w:space="0" w:color="auto" w:frame="1"/>
        </w:rPr>
        <w:t xml:space="preserve"> dogs for three days. </w:t>
      </w:r>
      <w:r w:rsidR="005C7EC8">
        <w:rPr>
          <w:rFonts w:eastAsia="Times New Roman" w:cstheme="minorHAnsi"/>
          <w:color w:val="000000"/>
          <w:bdr w:val="none" w:sz="0" w:space="0" w:color="auto" w:frame="1"/>
        </w:rPr>
        <w:t>As such, there is a bargained</w:t>
      </w:r>
      <w:r w:rsidR="00EA4595">
        <w:rPr>
          <w:rFonts w:eastAsia="Times New Roman" w:cstheme="minorHAnsi"/>
          <w:color w:val="000000"/>
          <w:bdr w:val="none" w:sz="0" w:space="0" w:color="auto" w:frame="1"/>
        </w:rPr>
        <w:t>-</w:t>
      </w:r>
      <w:r w:rsidR="005C7EC8">
        <w:rPr>
          <w:rFonts w:eastAsia="Times New Roman" w:cstheme="minorHAnsi"/>
          <w:color w:val="000000"/>
          <w:bdr w:val="none" w:sz="0" w:space="0" w:color="auto" w:frame="1"/>
        </w:rPr>
        <w:t>for</w:t>
      </w:r>
      <w:r w:rsidR="006F32E7">
        <w:rPr>
          <w:rFonts w:eastAsia="Times New Roman" w:cstheme="minorHAnsi"/>
          <w:color w:val="000000"/>
          <w:bdr w:val="none" w:sz="0" w:space="0" w:color="auto" w:frame="1"/>
        </w:rPr>
        <w:t xml:space="preserve"> </w:t>
      </w:r>
      <w:r w:rsidR="005C7EC8">
        <w:rPr>
          <w:rFonts w:eastAsia="Times New Roman" w:cstheme="minorHAnsi"/>
          <w:color w:val="000000"/>
          <w:bdr w:val="none" w:sz="0" w:space="0" w:color="auto" w:frame="1"/>
        </w:rPr>
        <w:t>exchange, and, thus, consideration here.</w:t>
      </w:r>
      <w:r w:rsidR="000C634A">
        <w:rPr>
          <w:rFonts w:eastAsia="Times New Roman" w:cstheme="minorHAnsi"/>
          <w:color w:val="000000"/>
          <w:bdr w:val="none" w:sz="0" w:space="0" w:color="auto" w:frame="1"/>
        </w:rPr>
        <w:t xml:space="preserve"> T</w:t>
      </w:r>
      <w:r w:rsidR="005C7EC8">
        <w:rPr>
          <w:rFonts w:eastAsia="Times New Roman" w:cstheme="minorHAnsi"/>
          <w:color w:val="000000"/>
          <w:bdr w:val="none" w:sz="0" w:space="0" w:color="auto" w:frame="1"/>
        </w:rPr>
        <w:t xml:space="preserve">he consideration here is a set of promises </w:t>
      </w:r>
      <w:r w:rsidR="006F32E7">
        <w:rPr>
          <w:rFonts w:eastAsia="Times New Roman" w:cstheme="minorHAnsi"/>
          <w:color w:val="000000"/>
          <w:bdr w:val="none" w:sz="0" w:space="0" w:color="auto" w:frame="1"/>
        </w:rPr>
        <w:t>even though</w:t>
      </w:r>
      <w:r w:rsidR="005C7EC8">
        <w:rPr>
          <w:rFonts w:eastAsia="Times New Roman" w:cstheme="minorHAnsi"/>
          <w:color w:val="000000"/>
          <w:bdr w:val="none" w:sz="0" w:space="0" w:color="auto" w:frame="1"/>
        </w:rPr>
        <w:t xml:space="preserve"> neither </w:t>
      </w:r>
      <w:r w:rsidR="000C634A">
        <w:rPr>
          <w:rFonts w:eastAsia="Times New Roman" w:cstheme="minorHAnsi"/>
          <w:color w:val="000000"/>
          <w:bdr w:val="none" w:sz="0" w:space="0" w:color="auto" w:frame="1"/>
        </w:rPr>
        <w:t>Aaron nor I have</w:t>
      </w:r>
      <w:r w:rsidR="005C7EC8">
        <w:rPr>
          <w:rFonts w:eastAsia="Times New Roman" w:cstheme="minorHAnsi"/>
          <w:color w:val="000000"/>
          <w:bdr w:val="none" w:sz="0" w:space="0" w:color="auto" w:frame="1"/>
        </w:rPr>
        <w:t xml:space="preserve"> p</w:t>
      </w:r>
      <w:r w:rsidR="000C634A">
        <w:rPr>
          <w:rFonts w:eastAsia="Times New Roman" w:cstheme="minorHAnsi"/>
          <w:color w:val="000000"/>
          <w:bdr w:val="none" w:sz="0" w:space="0" w:color="auto" w:frame="1"/>
        </w:rPr>
        <w:t xml:space="preserve">erformed </w:t>
      </w:r>
      <w:r w:rsidR="005C7EC8">
        <w:rPr>
          <w:rFonts w:eastAsia="Times New Roman" w:cstheme="minorHAnsi"/>
          <w:color w:val="000000"/>
          <w:bdr w:val="none" w:sz="0" w:space="0" w:color="auto" w:frame="1"/>
        </w:rPr>
        <w:t xml:space="preserve">at the time of the </w:t>
      </w:r>
      <w:r w:rsidR="000700FD">
        <w:rPr>
          <w:rFonts w:eastAsia="Times New Roman" w:cstheme="minorHAnsi"/>
          <w:color w:val="000000"/>
          <w:bdr w:val="none" w:sz="0" w:space="0" w:color="auto" w:frame="1"/>
        </w:rPr>
        <w:t xml:space="preserve">making of the </w:t>
      </w:r>
      <w:r w:rsidR="005C7EC8">
        <w:rPr>
          <w:rFonts w:eastAsia="Times New Roman" w:cstheme="minorHAnsi"/>
          <w:color w:val="000000"/>
          <w:bdr w:val="none" w:sz="0" w:space="0" w:color="auto" w:frame="1"/>
        </w:rPr>
        <w:t xml:space="preserve">contract. </w:t>
      </w:r>
      <w:r w:rsidR="006F32E7">
        <w:rPr>
          <w:rFonts w:eastAsia="Times New Roman" w:cstheme="minorHAnsi"/>
          <w:color w:val="000000"/>
          <w:bdr w:val="none" w:sz="0" w:space="0" w:color="auto" w:frame="1"/>
        </w:rPr>
        <w:t xml:space="preserve">If one of us later does not perform, that does not make it not a contract; it makes it </w:t>
      </w:r>
      <w:r w:rsidR="00EA12CB">
        <w:rPr>
          <w:rFonts w:eastAsia="Times New Roman" w:cstheme="minorHAnsi"/>
          <w:color w:val="000000"/>
          <w:bdr w:val="none" w:sz="0" w:space="0" w:color="auto" w:frame="1"/>
        </w:rPr>
        <w:t xml:space="preserve">that </w:t>
      </w:r>
      <w:r w:rsidR="006F32E7">
        <w:rPr>
          <w:rFonts w:eastAsia="Times New Roman" w:cstheme="minorHAnsi"/>
          <w:color w:val="000000"/>
          <w:bdr w:val="none" w:sz="0" w:space="0" w:color="auto" w:frame="1"/>
        </w:rPr>
        <w:t>a contract that was breached.</w:t>
      </w:r>
    </w:p>
    <w:p w14:paraId="0A49909E" w14:textId="6FD895E1" w:rsidR="00F46E3A" w:rsidRDefault="00E166B4"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While an exchange of promises can be consideration, a promise</w:t>
      </w:r>
      <w:r w:rsidR="00925393">
        <w:rPr>
          <w:rFonts w:eastAsia="Times New Roman" w:cstheme="minorHAnsi"/>
          <w:color w:val="000000"/>
          <w:bdr w:val="none" w:sz="0" w:space="0" w:color="auto" w:frame="1"/>
        </w:rPr>
        <w:t xml:space="preserve"> to make a g</w:t>
      </w:r>
      <w:r>
        <w:rPr>
          <w:rFonts w:eastAsia="Times New Roman" w:cstheme="minorHAnsi"/>
          <w:color w:val="000000"/>
          <w:bdr w:val="none" w:sz="0" w:space="0" w:color="auto" w:frame="1"/>
        </w:rPr>
        <w:t xml:space="preserve">ift is </w:t>
      </w:r>
      <w:r w:rsidR="00925393">
        <w:rPr>
          <w:rFonts w:eastAsia="Times New Roman" w:cstheme="minorHAnsi"/>
          <w:color w:val="000000"/>
          <w:bdr w:val="none" w:sz="0" w:space="0" w:color="auto" w:frame="1"/>
        </w:rPr>
        <w:t xml:space="preserve">not consideration because </w:t>
      </w:r>
      <w:r w:rsidR="00A313F8">
        <w:rPr>
          <w:rFonts w:eastAsia="Times New Roman" w:cstheme="minorHAnsi"/>
          <w:color w:val="000000"/>
          <w:bdr w:val="none" w:sz="0" w:space="0" w:color="auto" w:frame="1"/>
        </w:rPr>
        <w:t xml:space="preserve">gift </w:t>
      </w:r>
      <w:r>
        <w:rPr>
          <w:rFonts w:eastAsia="Times New Roman" w:cstheme="minorHAnsi"/>
          <w:color w:val="000000"/>
          <w:bdr w:val="none" w:sz="0" w:space="0" w:color="auto" w:frame="1"/>
        </w:rPr>
        <w:t xml:space="preserve">promises do not have a </w:t>
      </w:r>
      <w:r w:rsidR="00925393">
        <w:rPr>
          <w:rFonts w:eastAsia="Times New Roman" w:cstheme="minorHAnsi"/>
          <w:color w:val="000000"/>
          <w:bdr w:val="none" w:sz="0" w:space="0" w:color="auto" w:frame="1"/>
        </w:rPr>
        <w:t>bargained</w:t>
      </w:r>
      <w:r w:rsidR="00970989">
        <w:rPr>
          <w:rFonts w:eastAsia="Times New Roman" w:cstheme="minorHAnsi"/>
          <w:color w:val="000000"/>
          <w:bdr w:val="none" w:sz="0" w:space="0" w:color="auto" w:frame="1"/>
        </w:rPr>
        <w:t>-</w:t>
      </w:r>
      <w:r w:rsidR="00925393">
        <w:rPr>
          <w:rFonts w:eastAsia="Times New Roman" w:cstheme="minorHAnsi"/>
          <w:color w:val="000000"/>
          <w:bdr w:val="none" w:sz="0" w:space="0" w:color="auto" w:frame="1"/>
        </w:rPr>
        <w:t>for</w:t>
      </w:r>
      <w:r>
        <w:rPr>
          <w:rFonts w:eastAsia="Times New Roman" w:cstheme="minorHAnsi"/>
          <w:color w:val="000000"/>
          <w:bdr w:val="none" w:sz="0" w:space="0" w:color="auto" w:frame="1"/>
        </w:rPr>
        <w:t xml:space="preserve"> element</w:t>
      </w:r>
      <w:r w:rsidR="00925393">
        <w:rPr>
          <w:rFonts w:eastAsia="Times New Roman" w:cstheme="minorHAnsi"/>
          <w:color w:val="000000"/>
          <w:bdr w:val="none" w:sz="0" w:space="0" w:color="auto" w:frame="1"/>
        </w:rPr>
        <w:t xml:space="preserve">. </w:t>
      </w:r>
      <w:r w:rsidR="002D19C6">
        <w:rPr>
          <w:rFonts w:eastAsia="Times New Roman" w:cstheme="minorHAnsi"/>
          <w:color w:val="000000"/>
          <w:bdr w:val="none" w:sz="0" w:space="0" w:color="auto" w:frame="1"/>
        </w:rPr>
        <w:t xml:space="preserve">This is the case </w:t>
      </w:r>
      <w:r w:rsidR="00C32D83">
        <w:rPr>
          <w:rFonts w:eastAsia="Times New Roman" w:cstheme="minorHAnsi"/>
          <w:color w:val="000000"/>
          <w:bdr w:val="none" w:sz="0" w:space="0" w:color="auto" w:frame="1"/>
        </w:rPr>
        <w:t xml:space="preserve">even if there were some promise or performance in the past, as past consideration </w:t>
      </w:r>
      <w:r w:rsidR="002D19C6">
        <w:rPr>
          <w:rFonts w:eastAsia="Times New Roman" w:cstheme="minorHAnsi"/>
          <w:color w:val="000000"/>
          <w:bdr w:val="none" w:sz="0" w:space="0" w:color="auto" w:frame="1"/>
        </w:rPr>
        <w:t xml:space="preserve">also </w:t>
      </w:r>
      <w:r w:rsidR="00C32D83">
        <w:rPr>
          <w:rFonts w:eastAsia="Times New Roman" w:cstheme="minorHAnsi"/>
          <w:color w:val="000000"/>
          <w:bdr w:val="none" w:sz="0" w:space="0" w:color="auto" w:frame="1"/>
        </w:rPr>
        <w:t>does not support a present bargained</w:t>
      </w:r>
      <w:r w:rsidR="00970989">
        <w:rPr>
          <w:rFonts w:eastAsia="Times New Roman" w:cstheme="minorHAnsi"/>
          <w:color w:val="000000"/>
          <w:bdr w:val="none" w:sz="0" w:space="0" w:color="auto" w:frame="1"/>
        </w:rPr>
        <w:t>-</w:t>
      </w:r>
      <w:r w:rsidR="00C32D83">
        <w:rPr>
          <w:rFonts w:eastAsia="Times New Roman" w:cstheme="minorHAnsi"/>
          <w:color w:val="000000"/>
          <w:bdr w:val="none" w:sz="0" w:space="0" w:color="auto" w:frame="1"/>
        </w:rPr>
        <w:t xml:space="preserve">for exchange. </w:t>
      </w:r>
      <w:r w:rsidR="00D9537A">
        <w:rPr>
          <w:rFonts w:eastAsia="Times New Roman" w:cstheme="minorHAnsi"/>
          <w:color w:val="000000"/>
          <w:bdr w:val="none" w:sz="0" w:space="0" w:color="auto" w:frame="1"/>
        </w:rPr>
        <w:t>The earlier h</w:t>
      </w:r>
      <w:r w:rsidR="000C2352">
        <w:rPr>
          <w:rFonts w:eastAsia="Times New Roman" w:cstheme="minorHAnsi"/>
          <w:color w:val="000000"/>
          <w:bdr w:val="none" w:sz="0" w:space="0" w:color="auto" w:frame="1"/>
        </w:rPr>
        <w:t>ypothetical</w:t>
      </w:r>
      <w:r w:rsidR="0085481B">
        <w:rPr>
          <w:rFonts w:eastAsia="Times New Roman" w:cstheme="minorHAnsi"/>
          <w:color w:val="000000"/>
          <w:bdr w:val="none" w:sz="0" w:space="0" w:color="auto" w:frame="1"/>
        </w:rPr>
        <w:t>s</w:t>
      </w:r>
      <w:r w:rsidR="000C2352">
        <w:rPr>
          <w:rFonts w:eastAsia="Times New Roman" w:cstheme="minorHAnsi"/>
          <w:color w:val="000000"/>
          <w:bdr w:val="none" w:sz="0" w:space="0" w:color="auto" w:frame="1"/>
        </w:rPr>
        <w:t xml:space="preserve"> #1</w:t>
      </w:r>
      <w:r w:rsidR="0085481B">
        <w:rPr>
          <w:rFonts w:eastAsia="Times New Roman" w:cstheme="minorHAnsi"/>
          <w:color w:val="000000"/>
          <w:bdr w:val="none" w:sz="0" w:space="0" w:color="auto" w:frame="1"/>
        </w:rPr>
        <w:t xml:space="preserve"> and 2</w:t>
      </w:r>
      <w:r w:rsidR="00D9537A">
        <w:rPr>
          <w:rFonts w:eastAsia="Times New Roman" w:cstheme="minorHAnsi"/>
          <w:color w:val="000000"/>
          <w:bdr w:val="none" w:sz="0" w:space="0" w:color="auto" w:frame="1"/>
        </w:rPr>
        <w:t xml:space="preserve"> can be compared </w:t>
      </w:r>
      <w:r w:rsidR="000C2352">
        <w:rPr>
          <w:rFonts w:eastAsia="Times New Roman" w:cstheme="minorHAnsi"/>
          <w:color w:val="000000"/>
          <w:bdr w:val="none" w:sz="0" w:space="0" w:color="auto" w:frame="1"/>
        </w:rPr>
        <w:t xml:space="preserve">with </w:t>
      </w:r>
      <w:r w:rsidR="00D9537A">
        <w:rPr>
          <w:rFonts w:eastAsia="Times New Roman" w:cstheme="minorHAnsi"/>
          <w:color w:val="000000"/>
          <w:bdr w:val="none" w:sz="0" w:space="0" w:color="auto" w:frame="1"/>
        </w:rPr>
        <w:t>a</w:t>
      </w:r>
      <w:r w:rsidR="00046E9F">
        <w:rPr>
          <w:rFonts w:eastAsia="Times New Roman" w:cstheme="minorHAnsi"/>
          <w:color w:val="000000"/>
          <w:bdr w:val="none" w:sz="0" w:space="0" w:color="auto" w:frame="1"/>
        </w:rPr>
        <w:t>nother</w:t>
      </w:r>
      <w:r w:rsidR="00D9537A">
        <w:rPr>
          <w:rFonts w:eastAsia="Times New Roman" w:cstheme="minorHAnsi"/>
          <w:color w:val="000000"/>
          <w:bdr w:val="none" w:sz="0" w:space="0" w:color="auto" w:frame="1"/>
        </w:rPr>
        <w:t xml:space="preserve"> different </w:t>
      </w:r>
      <w:r w:rsidR="00AE63CD">
        <w:rPr>
          <w:rFonts w:eastAsia="Times New Roman" w:cstheme="minorHAnsi"/>
          <w:color w:val="000000"/>
          <w:bdr w:val="none" w:sz="0" w:space="0" w:color="auto" w:frame="1"/>
        </w:rPr>
        <w:t>hypothetical #3</w:t>
      </w:r>
      <w:r w:rsidR="000C2352">
        <w:rPr>
          <w:rFonts w:eastAsia="Times New Roman" w:cstheme="minorHAnsi"/>
          <w:color w:val="000000"/>
          <w:bdr w:val="none" w:sz="0" w:space="0" w:color="auto" w:frame="1"/>
        </w:rPr>
        <w:t xml:space="preserve"> where the promise to pay comes later. </w:t>
      </w:r>
      <w:r w:rsidR="00AE63CD">
        <w:rPr>
          <w:rFonts w:eastAsia="Times New Roman" w:cstheme="minorHAnsi"/>
          <w:color w:val="000000"/>
          <w:bdr w:val="none" w:sz="0" w:space="0" w:color="auto" w:frame="1"/>
        </w:rPr>
        <w:t xml:space="preserve">Suppose </w:t>
      </w:r>
      <w:r w:rsidR="000C2352">
        <w:rPr>
          <w:rFonts w:eastAsia="Times New Roman" w:cstheme="minorHAnsi"/>
          <w:color w:val="000000"/>
          <w:bdr w:val="none" w:sz="0" w:space="0" w:color="auto" w:frame="1"/>
        </w:rPr>
        <w:t>Aaron, a neighbor, watches my dogs for three days</w:t>
      </w:r>
      <w:r w:rsidR="00DC5890">
        <w:rPr>
          <w:rFonts w:eastAsia="Times New Roman" w:cstheme="minorHAnsi"/>
          <w:color w:val="000000"/>
          <w:bdr w:val="none" w:sz="0" w:space="0" w:color="auto" w:frame="1"/>
        </w:rPr>
        <w:t xml:space="preserve"> as a favor</w:t>
      </w:r>
      <w:r w:rsidR="000C2352">
        <w:rPr>
          <w:rFonts w:eastAsia="Times New Roman" w:cstheme="minorHAnsi"/>
          <w:color w:val="000000"/>
          <w:bdr w:val="none" w:sz="0" w:space="0" w:color="auto" w:frame="1"/>
        </w:rPr>
        <w:t>. Afterwards, I am thankful for the dog watching and promise to pay Aaron $150. There is no consideration here because there</w:t>
      </w:r>
      <w:r w:rsidR="00EA12CB">
        <w:rPr>
          <w:rFonts w:eastAsia="Times New Roman" w:cstheme="minorHAnsi"/>
          <w:color w:val="000000"/>
          <w:bdr w:val="none" w:sz="0" w:space="0" w:color="auto" w:frame="1"/>
        </w:rPr>
        <w:t>’</w:t>
      </w:r>
      <w:r w:rsidR="000C2352">
        <w:rPr>
          <w:rFonts w:eastAsia="Times New Roman" w:cstheme="minorHAnsi"/>
          <w:color w:val="000000"/>
          <w:bdr w:val="none" w:sz="0" w:space="0" w:color="auto" w:frame="1"/>
        </w:rPr>
        <w:t>s no bargained</w:t>
      </w:r>
      <w:r w:rsidR="00EA4595">
        <w:rPr>
          <w:rFonts w:eastAsia="Times New Roman" w:cstheme="minorHAnsi"/>
          <w:color w:val="000000"/>
          <w:bdr w:val="none" w:sz="0" w:space="0" w:color="auto" w:frame="1"/>
        </w:rPr>
        <w:t>-</w:t>
      </w:r>
      <w:r w:rsidR="000C2352">
        <w:rPr>
          <w:rFonts w:eastAsia="Times New Roman" w:cstheme="minorHAnsi"/>
          <w:color w:val="000000"/>
          <w:bdr w:val="none" w:sz="0" w:space="0" w:color="auto" w:frame="1"/>
        </w:rPr>
        <w:t>for</w:t>
      </w:r>
      <w:r w:rsidR="00970989">
        <w:rPr>
          <w:rFonts w:eastAsia="Times New Roman" w:cstheme="minorHAnsi"/>
          <w:color w:val="000000"/>
          <w:bdr w:val="none" w:sz="0" w:space="0" w:color="auto" w:frame="1"/>
        </w:rPr>
        <w:t xml:space="preserve"> </w:t>
      </w:r>
      <w:r w:rsidR="000C2352">
        <w:rPr>
          <w:rFonts w:eastAsia="Times New Roman" w:cstheme="minorHAnsi"/>
          <w:color w:val="000000"/>
          <w:bdr w:val="none" w:sz="0" w:space="0" w:color="auto" w:frame="1"/>
        </w:rPr>
        <w:t xml:space="preserve">exchange. Aaron watched the </w:t>
      </w:r>
      <w:r w:rsidR="00A313F8">
        <w:rPr>
          <w:rFonts w:eastAsia="Times New Roman" w:cstheme="minorHAnsi"/>
          <w:color w:val="000000"/>
          <w:bdr w:val="none" w:sz="0" w:space="0" w:color="auto" w:frame="1"/>
        </w:rPr>
        <w:t>dogs gratuitously. Aaron</w:t>
      </w:r>
      <w:r w:rsidR="000C2352">
        <w:rPr>
          <w:rFonts w:eastAsia="Times New Roman" w:cstheme="minorHAnsi"/>
          <w:color w:val="000000"/>
          <w:bdr w:val="none" w:sz="0" w:space="0" w:color="auto" w:frame="1"/>
        </w:rPr>
        <w:t xml:space="preserve"> was not seeking a promise of payment from me in exchange for the d</w:t>
      </w:r>
      <w:r w:rsidR="0085481B">
        <w:rPr>
          <w:rFonts w:eastAsia="Times New Roman" w:cstheme="minorHAnsi"/>
          <w:color w:val="000000"/>
          <w:bdr w:val="none" w:sz="0" w:space="0" w:color="auto" w:frame="1"/>
        </w:rPr>
        <w:t>og watching.  My promise to pay</w:t>
      </w:r>
      <w:r w:rsidR="000C2352">
        <w:rPr>
          <w:rFonts w:eastAsia="Times New Roman" w:cstheme="minorHAnsi"/>
          <w:color w:val="000000"/>
          <w:bdr w:val="none" w:sz="0" w:space="0" w:color="auto" w:frame="1"/>
        </w:rPr>
        <w:t xml:space="preserve"> is an example of past consideration, wh</w:t>
      </w:r>
      <w:r w:rsidR="001C67CC">
        <w:rPr>
          <w:rFonts w:eastAsia="Times New Roman" w:cstheme="minorHAnsi"/>
          <w:color w:val="000000"/>
          <w:bdr w:val="none" w:sz="0" w:space="0" w:color="auto" w:frame="1"/>
        </w:rPr>
        <w:t xml:space="preserve">ich is </w:t>
      </w:r>
      <w:r w:rsidR="00F46E3A">
        <w:rPr>
          <w:rFonts w:eastAsia="Times New Roman" w:cstheme="minorHAnsi"/>
          <w:color w:val="000000"/>
          <w:bdr w:val="none" w:sz="0" w:space="0" w:color="auto" w:frame="1"/>
        </w:rPr>
        <w:t xml:space="preserve">one where I am </w:t>
      </w:r>
      <w:r w:rsidR="001C67CC">
        <w:rPr>
          <w:rFonts w:eastAsia="Times New Roman" w:cstheme="minorHAnsi"/>
          <w:color w:val="000000"/>
          <w:bdr w:val="none" w:sz="0" w:space="0" w:color="auto" w:frame="1"/>
        </w:rPr>
        <w:t xml:space="preserve">not </w:t>
      </w:r>
      <w:r w:rsidR="00F46E3A">
        <w:rPr>
          <w:rFonts w:eastAsia="Times New Roman" w:cstheme="minorHAnsi"/>
          <w:color w:val="000000"/>
          <w:bdr w:val="none" w:sz="0" w:space="0" w:color="auto" w:frame="1"/>
        </w:rPr>
        <w:t xml:space="preserve">seeking </w:t>
      </w:r>
      <w:r w:rsidR="001C67CC">
        <w:rPr>
          <w:rFonts w:eastAsia="Times New Roman" w:cstheme="minorHAnsi"/>
          <w:color w:val="000000"/>
          <w:bdr w:val="none" w:sz="0" w:space="0" w:color="auto" w:frame="1"/>
        </w:rPr>
        <w:t>a promise or performance</w:t>
      </w:r>
      <w:r w:rsidR="00F46E3A">
        <w:rPr>
          <w:rFonts w:eastAsia="Times New Roman" w:cstheme="minorHAnsi"/>
          <w:color w:val="000000"/>
          <w:bdr w:val="none" w:sz="0" w:space="0" w:color="auto" w:frame="1"/>
        </w:rPr>
        <w:t xml:space="preserve"> from Aaron</w:t>
      </w:r>
      <w:r w:rsidR="006F32E7">
        <w:rPr>
          <w:rFonts w:eastAsia="Times New Roman" w:cstheme="minorHAnsi"/>
          <w:color w:val="000000"/>
          <w:bdr w:val="none" w:sz="0" w:space="0" w:color="auto" w:frame="1"/>
        </w:rPr>
        <w:t xml:space="preserve">. It can’t be bargained-for since he </w:t>
      </w:r>
      <w:r w:rsidR="001C67CC">
        <w:rPr>
          <w:rFonts w:eastAsia="Times New Roman" w:cstheme="minorHAnsi"/>
          <w:color w:val="000000"/>
          <w:bdr w:val="none" w:sz="0" w:space="0" w:color="auto" w:frame="1"/>
        </w:rPr>
        <w:t>has already done the dog watching</w:t>
      </w:r>
      <w:r w:rsidR="006F32E7">
        <w:rPr>
          <w:rFonts w:eastAsia="Times New Roman" w:cstheme="minorHAnsi"/>
          <w:color w:val="000000"/>
          <w:bdr w:val="none" w:sz="0" w:space="0" w:color="auto" w:frame="1"/>
        </w:rPr>
        <w:t xml:space="preserve"> before I made my promise</w:t>
      </w:r>
      <w:r w:rsidR="00F46E3A">
        <w:rPr>
          <w:rFonts w:eastAsia="Times New Roman" w:cstheme="minorHAnsi"/>
          <w:color w:val="000000"/>
          <w:bdr w:val="none" w:sz="0" w:space="0" w:color="auto" w:frame="1"/>
        </w:rPr>
        <w:t xml:space="preserve">. </w:t>
      </w:r>
    </w:p>
    <w:p w14:paraId="6FE6676A" w14:textId="63994BEF" w:rsidR="008274DC" w:rsidRDefault="008274DC"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Recall that consideration can be for the benefit of a third party. </w:t>
      </w:r>
      <w:r w:rsidR="00EA4595">
        <w:rPr>
          <w:rFonts w:eastAsia="Times New Roman" w:cstheme="minorHAnsi"/>
          <w:color w:val="000000"/>
          <w:bdr w:val="none" w:sz="0" w:space="0" w:color="auto" w:frame="1"/>
        </w:rPr>
        <w:t>Consider h</w:t>
      </w:r>
      <w:r>
        <w:rPr>
          <w:rFonts w:eastAsia="Times New Roman" w:cstheme="minorHAnsi"/>
          <w:color w:val="000000"/>
          <w:bdr w:val="none" w:sz="0" w:space="0" w:color="auto" w:frame="1"/>
        </w:rPr>
        <w:t xml:space="preserve">ypothetical #4. Parent promises to guarantee payment of rent to </w:t>
      </w:r>
      <w:r w:rsidR="000700FD">
        <w:rPr>
          <w:rFonts w:eastAsia="Times New Roman" w:cstheme="minorHAnsi"/>
          <w:color w:val="000000"/>
          <w:bdr w:val="none" w:sz="0" w:space="0" w:color="auto" w:frame="1"/>
        </w:rPr>
        <w:t>Landlord</w:t>
      </w:r>
      <w:r>
        <w:rPr>
          <w:rFonts w:eastAsia="Times New Roman" w:cstheme="minorHAnsi"/>
          <w:color w:val="000000"/>
          <w:bdr w:val="none" w:sz="0" w:space="0" w:color="auto" w:frame="1"/>
        </w:rPr>
        <w:t xml:space="preserve"> for Daughter, who is attending graduate school</w:t>
      </w:r>
      <w:r w:rsidR="00EA4595">
        <w:rPr>
          <w:rFonts w:eastAsia="Times New Roman" w:cstheme="minorHAnsi"/>
          <w:color w:val="000000"/>
          <w:bdr w:val="none" w:sz="0" w:space="0" w:color="auto" w:frame="1"/>
        </w:rPr>
        <w:t>, if</w:t>
      </w:r>
      <w:r>
        <w:rPr>
          <w:rFonts w:eastAsia="Times New Roman" w:cstheme="minorHAnsi"/>
          <w:color w:val="000000"/>
          <w:bdr w:val="none" w:sz="0" w:space="0" w:color="auto" w:frame="1"/>
        </w:rPr>
        <w:t xml:space="preserve"> </w:t>
      </w:r>
      <w:r w:rsidR="000700FD">
        <w:rPr>
          <w:rFonts w:eastAsia="Times New Roman" w:cstheme="minorHAnsi"/>
          <w:color w:val="000000"/>
          <w:bdr w:val="none" w:sz="0" w:space="0" w:color="auto" w:frame="1"/>
        </w:rPr>
        <w:t>Landlord</w:t>
      </w:r>
      <w:r>
        <w:rPr>
          <w:rFonts w:eastAsia="Times New Roman" w:cstheme="minorHAnsi"/>
          <w:color w:val="000000"/>
          <w:bdr w:val="none" w:sz="0" w:space="0" w:color="auto" w:frame="1"/>
        </w:rPr>
        <w:t xml:space="preserve"> agrees to rent to Daughter. There is consideration her</w:t>
      </w:r>
      <w:r w:rsidR="00EA4595">
        <w:rPr>
          <w:rFonts w:eastAsia="Times New Roman" w:cstheme="minorHAnsi"/>
          <w:color w:val="000000"/>
          <w:bdr w:val="none" w:sz="0" w:space="0" w:color="auto" w:frame="1"/>
        </w:rPr>
        <w:t>e</w:t>
      </w:r>
      <w:r>
        <w:rPr>
          <w:rFonts w:eastAsia="Times New Roman" w:cstheme="minorHAnsi"/>
          <w:color w:val="000000"/>
          <w:bdr w:val="none" w:sz="0" w:space="0" w:color="auto" w:frame="1"/>
        </w:rPr>
        <w:t xml:space="preserve"> </w:t>
      </w:r>
      <w:r w:rsidR="00EA4595">
        <w:rPr>
          <w:rFonts w:eastAsia="Times New Roman" w:cstheme="minorHAnsi"/>
          <w:color w:val="000000"/>
          <w:bdr w:val="none" w:sz="0" w:space="0" w:color="auto" w:frame="1"/>
        </w:rPr>
        <w:t>because</w:t>
      </w:r>
      <w:r>
        <w:rPr>
          <w:rFonts w:eastAsia="Times New Roman" w:cstheme="minorHAnsi"/>
          <w:color w:val="000000"/>
          <w:bdr w:val="none" w:sz="0" w:space="0" w:color="auto" w:frame="1"/>
        </w:rPr>
        <w:t xml:space="preserve"> Parent is seeking the promise of </w:t>
      </w:r>
      <w:r w:rsidR="000700FD">
        <w:rPr>
          <w:rFonts w:eastAsia="Times New Roman" w:cstheme="minorHAnsi"/>
          <w:color w:val="000000"/>
          <w:bdr w:val="none" w:sz="0" w:space="0" w:color="auto" w:frame="1"/>
        </w:rPr>
        <w:t>Landlord</w:t>
      </w:r>
      <w:r>
        <w:rPr>
          <w:rFonts w:eastAsia="Times New Roman" w:cstheme="minorHAnsi"/>
          <w:color w:val="000000"/>
          <w:bdr w:val="none" w:sz="0" w:space="0" w:color="auto" w:frame="1"/>
        </w:rPr>
        <w:t xml:space="preserve"> to rent to Daughter in exchange for Parent’s promise to guarantee the rent payment. </w:t>
      </w:r>
      <w:r w:rsidR="000700FD">
        <w:rPr>
          <w:rFonts w:eastAsia="Times New Roman" w:cstheme="minorHAnsi"/>
          <w:color w:val="000000"/>
          <w:bdr w:val="none" w:sz="0" w:space="0" w:color="auto" w:frame="1"/>
        </w:rPr>
        <w:t>Landlord</w:t>
      </w:r>
      <w:r>
        <w:rPr>
          <w:rFonts w:eastAsia="Times New Roman" w:cstheme="minorHAnsi"/>
          <w:color w:val="000000"/>
          <w:bdr w:val="none" w:sz="0" w:space="0" w:color="auto" w:frame="1"/>
        </w:rPr>
        <w:t xml:space="preserve"> is seeking the promise of Parent guaranteeing the rent in exchange for its own promise to rent to Daughter.</w:t>
      </w:r>
    </w:p>
    <w:p w14:paraId="74F83777" w14:textId="3FACAD04" w:rsidR="00F46E3A" w:rsidRDefault="00FA0D94"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Knowing that a contract requires consideration, w</w:t>
      </w:r>
      <w:r w:rsidR="0004319F">
        <w:rPr>
          <w:rFonts w:eastAsia="Times New Roman" w:cstheme="minorHAnsi"/>
          <w:color w:val="000000"/>
          <w:bdr w:val="none" w:sz="0" w:space="0" w:color="auto" w:frame="1"/>
        </w:rPr>
        <w:t xml:space="preserve">e might wonder whether </w:t>
      </w:r>
      <w:r w:rsidR="00675908">
        <w:rPr>
          <w:rFonts w:eastAsia="Times New Roman" w:cstheme="minorHAnsi"/>
          <w:color w:val="000000"/>
          <w:bdr w:val="none" w:sz="0" w:space="0" w:color="auto" w:frame="1"/>
        </w:rPr>
        <w:t>unequal exchanges</w:t>
      </w:r>
      <w:r w:rsidR="0004319F">
        <w:rPr>
          <w:rFonts w:eastAsia="Times New Roman" w:cstheme="minorHAnsi"/>
          <w:color w:val="000000"/>
          <w:bdr w:val="none" w:sz="0" w:space="0" w:color="auto" w:frame="1"/>
        </w:rPr>
        <w:t xml:space="preserve"> can be consideration</w:t>
      </w:r>
      <w:r w:rsidR="00675908">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w:t>
      </w:r>
      <w:r w:rsidR="0004319F">
        <w:rPr>
          <w:rFonts w:eastAsia="Times New Roman" w:cstheme="minorHAnsi"/>
          <w:color w:val="000000"/>
          <w:bdr w:val="none" w:sz="0" w:space="0" w:color="auto" w:frame="1"/>
        </w:rPr>
        <w:t>The answer is yes</w:t>
      </w:r>
      <w:r w:rsidR="000700FD">
        <w:rPr>
          <w:rFonts w:eastAsia="Times New Roman" w:cstheme="minorHAnsi"/>
          <w:color w:val="000000"/>
          <w:bdr w:val="none" w:sz="0" w:space="0" w:color="auto" w:frame="1"/>
        </w:rPr>
        <w:t>, so long as the consideration is not a sham or nominal</w:t>
      </w:r>
      <w:r w:rsidR="0004319F">
        <w:rPr>
          <w:rFonts w:eastAsia="Times New Roman" w:cstheme="minorHAnsi"/>
          <w:color w:val="000000"/>
          <w:bdr w:val="none" w:sz="0" w:space="0" w:color="auto" w:frame="1"/>
        </w:rPr>
        <w:t xml:space="preserve">. </w:t>
      </w:r>
      <w:r w:rsidR="00F46E3A">
        <w:rPr>
          <w:rFonts w:eastAsia="Times New Roman" w:cstheme="minorHAnsi"/>
          <w:color w:val="000000"/>
          <w:bdr w:val="none" w:sz="0" w:space="0" w:color="auto" w:frame="1"/>
        </w:rPr>
        <w:t xml:space="preserve">In the case of </w:t>
      </w:r>
      <w:r w:rsidR="00F46E3A" w:rsidRPr="00FA0D94">
        <w:rPr>
          <w:rFonts w:eastAsia="Times New Roman" w:cstheme="minorHAnsi"/>
          <w:i/>
          <w:color w:val="000000"/>
          <w:bdr w:val="none" w:sz="0" w:space="0" w:color="auto" w:frame="1"/>
        </w:rPr>
        <w:t>Basatkis v. Demotsis</w:t>
      </w:r>
      <w:r w:rsidR="00F46E3A">
        <w:rPr>
          <w:rFonts w:eastAsia="Times New Roman" w:cstheme="minorHAnsi"/>
          <w:color w:val="000000"/>
          <w:bdr w:val="none" w:sz="0" w:space="0" w:color="auto" w:frame="1"/>
        </w:rPr>
        <w:t xml:space="preserve">, </w:t>
      </w:r>
      <w:r w:rsidR="00F46E3A" w:rsidRPr="00F46E3A">
        <w:rPr>
          <w:rFonts w:eastAsia="Times New Roman" w:cstheme="minorHAnsi"/>
          <w:color w:val="000000"/>
          <w:bdr w:val="none" w:sz="0" w:space="0" w:color="auto" w:frame="1"/>
        </w:rPr>
        <w:t>226 S.W.2d 673 (Tex. Civ. App. 1949)</w:t>
      </w:r>
      <w:r w:rsidR="00675908">
        <w:rPr>
          <w:rFonts w:eastAsia="Times New Roman" w:cstheme="minorHAnsi"/>
          <w:color w:val="000000"/>
          <w:bdr w:val="none" w:sz="0" w:space="0" w:color="auto" w:frame="1"/>
        </w:rPr>
        <w:t xml:space="preserve">, the Texas Court of Appeals considered an agreement where during World War II in war-torn Greece, Eugenia Demotsis promised to pay </w:t>
      </w:r>
      <w:r w:rsidR="00F44C13">
        <w:rPr>
          <w:rFonts w:eastAsia="Times New Roman" w:cstheme="minorHAnsi"/>
          <w:color w:val="000000"/>
          <w:bdr w:val="none" w:sz="0" w:space="0" w:color="auto" w:frame="1"/>
        </w:rPr>
        <w:t xml:space="preserve">George </w:t>
      </w:r>
      <w:r w:rsidR="00675908">
        <w:rPr>
          <w:rFonts w:eastAsia="Times New Roman" w:cstheme="minorHAnsi"/>
          <w:color w:val="000000"/>
          <w:bdr w:val="none" w:sz="0" w:space="0" w:color="auto" w:frame="1"/>
        </w:rPr>
        <w:t xml:space="preserve">Basatkis $2000 plus 8% interest after the war in exchange for 500,000 Greek drachmae given to her at the time of the agreement. Demotsis needed the money for food, </w:t>
      </w:r>
      <w:r w:rsidR="000700FD">
        <w:rPr>
          <w:rFonts w:eastAsia="Times New Roman" w:cstheme="minorHAnsi"/>
          <w:color w:val="000000"/>
          <w:bdr w:val="none" w:sz="0" w:space="0" w:color="auto" w:frame="1"/>
        </w:rPr>
        <w:t>and made the bargain even though</w:t>
      </w:r>
      <w:r w:rsidR="00675908">
        <w:rPr>
          <w:rFonts w:eastAsia="Times New Roman" w:cstheme="minorHAnsi"/>
          <w:color w:val="000000"/>
          <w:bdr w:val="none" w:sz="0" w:space="0" w:color="auto" w:frame="1"/>
        </w:rPr>
        <w:t xml:space="preserve"> the 500,000 drachmae had an exchange value of approximately $25 due to the wartime conditions. </w:t>
      </w:r>
      <w:r w:rsidR="005F7E5B">
        <w:rPr>
          <w:rFonts w:eastAsia="Times New Roman" w:cstheme="minorHAnsi"/>
          <w:color w:val="000000"/>
          <w:bdr w:val="none" w:sz="0" w:space="0" w:color="auto" w:frame="1"/>
        </w:rPr>
        <w:t xml:space="preserve">Why would Demotsis agree to get 500,000 drachmae and to pay Basatkis $2000? The situation in Greece was dire at the time of the bargain, so the decision to accept 500,000 drachmae was unequal, but </w:t>
      </w:r>
      <w:r w:rsidR="00EA12CB">
        <w:rPr>
          <w:rFonts w:eastAsia="Times New Roman" w:cstheme="minorHAnsi"/>
          <w:color w:val="000000"/>
          <w:bdr w:val="none" w:sz="0" w:space="0" w:color="auto" w:frame="1"/>
        </w:rPr>
        <w:t xml:space="preserve">done so </w:t>
      </w:r>
      <w:r w:rsidR="005F7E5B">
        <w:rPr>
          <w:rFonts w:eastAsia="Times New Roman" w:cstheme="minorHAnsi"/>
          <w:color w:val="000000"/>
          <w:bdr w:val="none" w:sz="0" w:space="0" w:color="auto" w:frame="1"/>
        </w:rPr>
        <w:t xml:space="preserve">out of necessity. </w:t>
      </w:r>
      <w:r w:rsidR="009E6452">
        <w:rPr>
          <w:rFonts w:eastAsia="Times New Roman" w:cstheme="minorHAnsi"/>
          <w:color w:val="000000"/>
          <w:bdr w:val="none" w:sz="0" w:space="0" w:color="auto" w:frame="1"/>
        </w:rPr>
        <w:t>The court enforced the promises despite the large difference in value, finding that adequacy of consideration generally has no bearing on enforcement. Parties may, and often do, make contracts with differ</w:t>
      </w:r>
      <w:r w:rsidR="005F7E5B">
        <w:rPr>
          <w:rFonts w:eastAsia="Times New Roman" w:cstheme="minorHAnsi"/>
          <w:color w:val="000000"/>
          <w:bdr w:val="none" w:sz="0" w:space="0" w:color="auto" w:frame="1"/>
        </w:rPr>
        <w:t>ent or uncertain values. C</w:t>
      </w:r>
      <w:r w:rsidR="009E6452">
        <w:rPr>
          <w:rFonts w:eastAsia="Times New Roman" w:cstheme="minorHAnsi"/>
          <w:color w:val="000000"/>
          <w:bdr w:val="none" w:sz="0" w:space="0" w:color="auto" w:frame="1"/>
        </w:rPr>
        <w:t>ourts will not inquire into the adequacy of consideration.</w:t>
      </w:r>
      <w:r w:rsidR="005C7EC8">
        <w:rPr>
          <w:rFonts w:eastAsia="Times New Roman" w:cstheme="minorHAnsi"/>
          <w:color w:val="000000"/>
          <w:bdr w:val="none" w:sz="0" w:space="0" w:color="auto" w:frame="1"/>
        </w:rPr>
        <w:t xml:space="preserve"> It is enough that </w:t>
      </w:r>
      <w:r w:rsidR="005C7EC8">
        <w:rPr>
          <w:rFonts w:eastAsia="Times New Roman" w:cstheme="minorHAnsi"/>
          <w:color w:val="000000"/>
          <w:bdr w:val="none" w:sz="0" w:space="0" w:color="auto" w:frame="1"/>
        </w:rPr>
        <w:lastRenderedPageBreak/>
        <w:t>the parties bargained for the exchange, as Demotsis and Basatkis</w:t>
      </w:r>
      <w:r w:rsidR="00EA4595">
        <w:rPr>
          <w:rFonts w:eastAsia="Times New Roman" w:cstheme="minorHAnsi"/>
          <w:color w:val="000000"/>
          <w:bdr w:val="none" w:sz="0" w:space="0" w:color="auto" w:frame="1"/>
        </w:rPr>
        <w:t xml:space="preserve"> did</w:t>
      </w:r>
      <w:r w:rsidR="005C7EC8">
        <w:rPr>
          <w:rFonts w:eastAsia="Times New Roman" w:cstheme="minorHAnsi"/>
          <w:color w:val="000000"/>
          <w:bdr w:val="none" w:sz="0" w:space="0" w:color="auto" w:frame="1"/>
        </w:rPr>
        <w:t>.</w:t>
      </w:r>
      <w:r w:rsidR="00F01369">
        <w:rPr>
          <w:rFonts w:eastAsia="Times New Roman" w:cstheme="minorHAnsi"/>
          <w:color w:val="000000"/>
          <w:bdr w:val="none" w:sz="0" w:space="0" w:color="auto" w:frame="1"/>
        </w:rPr>
        <w:t xml:space="preserve"> </w:t>
      </w:r>
      <w:r w:rsidR="00970989">
        <w:rPr>
          <w:rFonts w:eastAsia="Times New Roman" w:cstheme="minorHAnsi"/>
          <w:color w:val="000000"/>
          <w:bdr w:val="none" w:sz="0" w:space="0" w:color="auto" w:frame="1"/>
        </w:rPr>
        <w:t>Of course, an unequal bargain may be a clue that there is some defense to formation, but it</w:t>
      </w:r>
      <w:r w:rsidR="00EA12CB">
        <w:rPr>
          <w:rFonts w:eastAsia="Times New Roman" w:cstheme="minorHAnsi"/>
          <w:color w:val="000000"/>
          <w:bdr w:val="none" w:sz="0" w:space="0" w:color="auto" w:frame="1"/>
        </w:rPr>
        <w:t>’</w:t>
      </w:r>
      <w:r w:rsidR="00970989">
        <w:rPr>
          <w:rFonts w:eastAsia="Times New Roman" w:cstheme="minorHAnsi"/>
          <w:color w:val="000000"/>
          <w:bdr w:val="none" w:sz="0" w:space="0" w:color="auto" w:frame="1"/>
        </w:rPr>
        <w:t>s not a problem of consideration</w:t>
      </w:r>
      <w:r w:rsidR="006F32E7">
        <w:rPr>
          <w:rFonts w:eastAsia="Times New Roman" w:cstheme="minorHAnsi"/>
          <w:color w:val="000000"/>
          <w:bdr w:val="none" w:sz="0" w:space="0" w:color="auto" w:frame="1"/>
        </w:rPr>
        <w:t>.</w:t>
      </w:r>
    </w:p>
    <w:p w14:paraId="2C063BAF" w14:textId="25A0305C" w:rsidR="00EC40EF" w:rsidRDefault="00EC40EF"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Let’</w:t>
      </w:r>
      <w:r w:rsidR="008274DC">
        <w:rPr>
          <w:rFonts w:eastAsia="Times New Roman" w:cstheme="minorHAnsi"/>
          <w:color w:val="000000"/>
          <w:bdr w:val="none" w:sz="0" w:space="0" w:color="auto" w:frame="1"/>
        </w:rPr>
        <w:t>s consider hypothetical #5</w:t>
      </w:r>
      <w:r>
        <w:rPr>
          <w:rFonts w:eastAsia="Times New Roman" w:cstheme="minorHAnsi"/>
          <w:color w:val="000000"/>
          <w:bdr w:val="none" w:sz="0" w:space="0" w:color="auto" w:frame="1"/>
        </w:rPr>
        <w:t>.</w:t>
      </w:r>
      <w:r w:rsidR="008D6A9C">
        <w:rPr>
          <w:rFonts w:eastAsia="Times New Roman" w:cstheme="minorHAnsi"/>
          <w:color w:val="000000"/>
          <w:bdr w:val="none" w:sz="0" w:space="0" w:color="auto" w:frame="1"/>
        </w:rPr>
        <w:t xml:space="preserve"> Alum promises to </w:t>
      </w:r>
      <w:r w:rsidR="00CB0426">
        <w:rPr>
          <w:rFonts w:eastAsia="Times New Roman" w:cstheme="minorHAnsi"/>
          <w:color w:val="000000"/>
          <w:bdr w:val="none" w:sz="0" w:space="0" w:color="auto" w:frame="1"/>
        </w:rPr>
        <w:t>pay School $50,000 if School creates a garden and names the garden after Alum. There is consideration for the exchange here as Alum has sought the naming of the garden in exchange for the $50,000 and School has sought the $50,000 in exchange for the naming of the garden. It does not matter</w:t>
      </w:r>
      <w:r w:rsidR="008D6A9C">
        <w:rPr>
          <w:rFonts w:eastAsia="Times New Roman" w:cstheme="minorHAnsi"/>
          <w:color w:val="000000"/>
          <w:bdr w:val="none" w:sz="0" w:space="0" w:color="auto" w:frame="1"/>
        </w:rPr>
        <w:t xml:space="preserve"> if the values exchanged are unequal or unknown.</w:t>
      </w:r>
      <w:r w:rsidR="00AD3811">
        <w:rPr>
          <w:rFonts w:eastAsia="Times New Roman" w:cstheme="minorHAnsi"/>
          <w:color w:val="000000"/>
          <w:bdr w:val="none" w:sz="0" w:space="0" w:color="auto" w:frame="1"/>
        </w:rPr>
        <w:t xml:space="preserve"> There</w:t>
      </w:r>
      <w:r w:rsidR="00855E87">
        <w:rPr>
          <w:rFonts w:eastAsia="Times New Roman" w:cstheme="minorHAnsi"/>
          <w:color w:val="000000"/>
          <w:bdr w:val="none" w:sz="0" w:space="0" w:color="auto" w:frame="1"/>
        </w:rPr>
        <w:t xml:space="preserve"> is</w:t>
      </w:r>
      <w:r w:rsidR="00AD3811">
        <w:rPr>
          <w:rFonts w:eastAsia="Times New Roman" w:cstheme="minorHAnsi"/>
          <w:color w:val="000000"/>
          <w:bdr w:val="none" w:sz="0" w:space="0" w:color="auto" w:frame="1"/>
        </w:rPr>
        <w:t xml:space="preserve"> consideration here.</w:t>
      </w:r>
    </w:p>
    <w:p w14:paraId="169BC2F5" w14:textId="144B0819" w:rsidR="00AA1FC2" w:rsidRPr="00A94252" w:rsidRDefault="008D6A9C" w:rsidP="00C52D7D">
      <w:pPr>
        <w:jc w:val="both"/>
        <w:rPr>
          <w:rFonts w:eastAsia="Times New Roman" w:cstheme="minorHAnsi"/>
          <w:color w:val="000000"/>
          <w:bdr w:val="none" w:sz="0" w:space="0" w:color="auto" w:frame="1"/>
        </w:rPr>
      </w:pPr>
      <w:r>
        <w:rPr>
          <w:rFonts w:eastAsia="Times New Roman" w:cstheme="minorHAnsi"/>
          <w:color w:val="000000"/>
          <w:bdr w:val="none" w:sz="0" w:space="0" w:color="auto" w:frame="1"/>
        </w:rPr>
        <w:t>Compare t</w:t>
      </w:r>
      <w:r w:rsidR="008274DC">
        <w:rPr>
          <w:rFonts w:eastAsia="Times New Roman" w:cstheme="minorHAnsi"/>
          <w:color w:val="000000"/>
          <w:bdr w:val="none" w:sz="0" w:space="0" w:color="auto" w:frame="1"/>
        </w:rPr>
        <w:t>his outcome with hypothetical #6</w:t>
      </w:r>
      <w:r>
        <w:rPr>
          <w:rFonts w:eastAsia="Times New Roman" w:cstheme="minorHAnsi"/>
          <w:color w:val="000000"/>
          <w:bdr w:val="none" w:sz="0" w:space="0" w:color="auto" w:frame="1"/>
        </w:rPr>
        <w:t>. Alum promises to pay School $50,000 if School writes a thank you letter to Alum. It is doubtful that there</w:t>
      </w:r>
      <w:r w:rsidR="00A33AF0">
        <w:rPr>
          <w:rFonts w:eastAsia="Times New Roman" w:cstheme="minorHAnsi"/>
          <w:color w:val="000000"/>
          <w:bdr w:val="none" w:sz="0" w:space="0" w:color="auto" w:frame="1"/>
        </w:rPr>
        <w:t>’</w:t>
      </w:r>
      <w:r>
        <w:rPr>
          <w:rFonts w:eastAsia="Times New Roman" w:cstheme="minorHAnsi"/>
          <w:color w:val="000000"/>
          <w:bdr w:val="none" w:sz="0" w:space="0" w:color="auto" w:frame="1"/>
        </w:rPr>
        <w:t>s consideration here in the absence of some indication that the letter was actually bargained for</w:t>
      </w:r>
      <w:r w:rsidR="003C4C78">
        <w:rPr>
          <w:rFonts w:eastAsia="Times New Roman" w:cstheme="minorHAnsi"/>
          <w:color w:val="000000"/>
          <w:bdr w:val="none" w:sz="0" w:space="0" w:color="auto" w:frame="1"/>
        </w:rPr>
        <w:t>, rather than being</w:t>
      </w:r>
      <w:r>
        <w:rPr>
          <w:rFonts w:eastAsia="Times New Roman" w:cstheme="minorHAnsi"/>
          <w:color w:val="000000"/>
          <w:bdr w:val="none" w:sz="0" w:space="0" w:color="auto" w:frame="1"/>
        </w:rPr>
        <w:t xml:space="preserve"> a sham or nominal consideration. While it does not matter if the values exchanged are unequal or unknown, the facts indicate that the </w:t>
      </w:r>
      <w:r w:rsidR="001A7CA5">
        <w:rPr>
          <w:rFonts w:eastAsia="Times New Roman" w:cstheme="minorHAnsi"/>
          <w:color w:val="000000"/>
          <w:bdr w:val="none" w:sz="0" w:space="0" w:color="auto" w:frame="1"/>
        </w:rPr>
        <w:t xml:space="preserve">parties did not bargain for the </w:t>
      </w:r>
      <w:r>
        <w:rPr>
          <w:rFonts w:eastAsia="Times New Roman" w:cstheme="minorHAnsi"/>
          <w:color w:val="000000"/>
          <w:bdr w:val="none" w:sz="0" w:space="0" w:color="auto" w:frame="1"/>
        </w:rPr>
        <w:t>supposed consideration</w:t>
      </w:r>
      <w:r w:rsidR="001A7CA5">
        <w:rPr>
          <w:rFonts w:eastAsia="Times New Roman" w:cstheme="minorHAnsi"/>
          <w:color w:val="000000"/>
          <w:bdr w:val="none" w:sz="0" w:space="0" w:color="auto" w:frame="1"/>
        </w:rPr>
        <w:t xml:space="preserve">, the letter, </w:t>
      </w:r>
      <w:r>
        <w:rPr>
          <w:rFonts w:eastAsia="Times New Roman" w:cstheme="minorHAnsi"/>
          <w:color w:val="000000"/>
          <w:bdr w:val="none" w:sz="0" w:space="0" w:color="auto" w:frame="1"/>
        </w:rPr>
        <w:t>in this case.</w:t>
      </w:r>
    </w:p>
    <w:p w14:paraId="501A3FEC" w14:textId="301D6BFD" w:rsidR="00AA1FC2" w:rsidRDefault="00AA1FC2" w:rsidP="00C52D7D">
      <w:pPr>
        <w:jc w:val="both"/>
        <w:rPr>
          <w:rFonts w:cstheme="minorHAnsi"/>
        </w:rPr>
      </w:pPr>
      <w:r>
        <w:rPr>
          <w:rFonts w:cstheme="minorHAnsi"/>
        </w:rPr>
        <w:t>Before we conclude, let’s look at one last well</w:t>
      </w:r>
      <w:r w:rsidR="00AD2020">
        <w:rPr>
          <w:rFonts w:cstheme="minorHAnsi"/>
        </w:rPr>
        <w:t>-</w:t>
      </w:r>
      <w:r>
        <w:rPr>
          <w:rFonts w:cstheme="minorHAnsi"/>
        </w:rPr>
        <w:t xml:space="preserve">known case, </w:t>
      </w:r>
      <w:r w:rsidRPr="00AA1FC2">
        <w:rPr>
          <w:rFonts w:cstheme="minorHAnsi"/>
          <w:i/>
        </w:rPr>
        <w:t>Schnell v. Nell</w:t>
      </w:r>
      <w:r w:rsidR="00CC576C">
        <w:rPr>
          <w:rFonts w:cstheme="minorHAnsi"/>
        </w:rPr>
        <w:t>, 17 Ind</w:t>
      </w:r>
      <w:r>
        <w:rPr>
          <w:rFonts w:cstheme="minorHAnsi"/>
        </w:rPr>
        <w:t xml:space="preserve">. 29 (1861). In </w:t>
      </w:r>
      <w:r w:rsidRPr="00AA1FC2">
        <w:rPr>
          <w:rFonts w:cstheme="minorHAnsi"/>
          <w:i/>
        </w:rPr>
        <w:t>Schnell</w:t>
      </w:r>
      <w:r>
        <w:rPr>
          <w:rFonts w:cstheme="minorHAnsi"/>
        </w:rPr>
        <w:t xml:space="preserve">, Theresa Schnell died without individual property because all </w:t>
      </w:r>
      <w:r w:rsidR="003D6471">
        <w:rPr>
          <w:rFonts w:cstheme="minorHAnsi"/>
        </w:rPr>
        <w:t xml:space="preserve">her </w:t>
      </w:r>
      <w:r>
        <w:rPr>
          <w:rFonts w:cstheme="minorHAnsi"/>
        </w:rPr>
        <w:t>property</w:t>
      </w:r>
      <w:r w:rsidR="003D6471">
        <w:rPr>
          <w:rFonts w:cstheme="minorHAnsi"/>
        </w:rPr>
        <w:t xml:space="preserve"> w</w:t>
      </w:r>
      <w:r>
        <w:rPr>
          <w:rFonts w:cstheme="minorHAnsi"/>
        </w:rPr>
        <w:t>as jointly owned with her husband</w:t>
      </w:r>
      <w:r w:rsidR="003D6471">
        <w:rPr>
          <w:rFonts w:cstheme="minorHAnsi"/>
        </w:rPr>
        <w:t>, Zach</w:t>
      </w:r>
      <w:r>
        <w:rPr>
          <w:rFonts w:cstheme="minorHAnsi"/>
        </w:rPr>
        <w:t>.</w:t>
      </w:r>
      <w:r w:rsidR="00752567">
        <w:rPr>
          <w:rFonts w:cstheme="minorHAnsi"/>
        </w:rPr>
        <w:t xml:space="preserve"> Despite having no assets, her will pro</w:t>
      </w:r>
      <w:r w:rsidR="00AD3811">
        <w:rPr>
          <w:rFonts w:cstheme="minorHAnsi"/>
        </w:rPr>
        <w:t>mised to pay three named beneficiaries</w:t>
      </w:r>
      <w:r w:rsidR="00752567">
        <w:rPr>
          <w:rFonts w:cstheme="minorHAnsi"/>
        </w:rPr>
        <w:t>, including Nell, $200 each.</w:t>
      </w:r>
      <w:r w:rsidR="00423CBC">
        <w:rPr>
          <w:rFonts w:cstheme="minorHAnsi"/>
        </w:rPr>
        <w:t xml:space="preserve"> </w:t>
      </w:r>
      <w:r w:rsidR="003D6471">
        <w:rPr>
          <w:rFonts w:cstheme="minorHAnsi"/>
        </w:rPr>
        <w:t>Zach</w:t>
      </w:r>
      <w:r w:rsidR="00423CBC">
        <w:rPr>
          <w:rFonts w:cstheme="minorHAnsi"/>
        </w:rPr>
        <w:t xml:space="preserve"> signed an agreement in which he agreed to pay each of the three beneficiaries the $200. As consideration for Zach’s promise, the agreement recited: (i</w:t>
      </w:r>
      <w:bookmarkStart w:id="0" w:name="_GoBack"/>
      <w:bookmarkEnd w:id="0"/>
      <w:r w:rsidR="00423CBC">
        <w:rPr>
          <w:rFonts w:cstheme="minorHAnsi"/>
        </w:rPr>
        <w:t>) that Theresa was a “dutiful and loving wife” and the “love and respect” he had for his wife; (ii) the promise of the beneficiaries to pay 1 cent to Zach and (iii) the beneficiaries</w:t>
      </w:r>
      <w:r w:rsidR="003D6471">
        <w:rPr>
          <w:rFonts w:cstheme="minorHAnsi"/>
        </w:rPr>
        <w:t>’</w:t>
      </w:r>
      <w:r w:rsidR="00423CBC">
        <w:rPr>
          <w:rFonts w:cstheme="minorHAnsi"/>
        </w:rPr>
        <w:t xml:space="preserve"> promise not </w:t>
      </w:r>
      <w:r w:rsidR="002A09E1">
        <w:rPr>
          <w:rFonts w:cstheme="minorHAnsi"/>
        </w:rPr>
        <w:t xml:space="preserve">to </w:t>
      </w:r>
      <w:r w:rsidR="00423CBC">
        <w:rPr>
          <w:rFonts w:cstheme="minorHAnsi"/>
        </w:rPr>
        <w:t xml:space="preserve">bring a claim against Theresa’s estate. The court ruled that there was no consideration for Zach’s promise to pay </w:t>
      </w:r>
      <w:r w:rsidR="000700FD">
        <w:rPr>
          <w:rFonts w:cstheme="minorHAnsi"/>
        </w:rPr>
        <w:t xml:space="preserve">Nell and the others </w:t>
      </w:r>
      <w:r w:rsidR="00423CBC">
        <w:rPr>
          <w:rFonts w:cstheme="minorHAnsi"/>
        </w:rPr>
        <w:t>the $200. First, the love and affection and contributions of Theresa were, at most, past consideration and not given in exchang</w:t>
      </w:r>
      <w:r w:rsidR="00F1022F">
        <w:rPr>
          <w:rFonts w:cstheme="minorHAnsi"/>
        </w:rPr>
        <w:t xml:space="preserve">e for the $200 promises. Second, while courts don’t traditionally inquire into the adequacy of consideration, the promise of 1 cent cannot be consideration for Zach’s promise to pay $200 as the doctrine of adequacy does not apply to exchanges of money that </w:t>
      </w:r>
      <w:r w:rsidR="000700FD">
        <w:rPr>
          <w:rFonts w:cstheme="minorHAnsi"/>
        </w:rPr>
        <w:t>are</w:t>
      </w:r>
      <w:r w:rsidR="00F1022F">
        <w:rPr>
          <w:rFonts w:cstheme="minorHAnsi"/>
        </w:rPr>
        <w:t xml:space="preserve"> fixed in value. Third, the </w:t>
      </w:r>
      <w:r w:rsidR="003D6471">
        <w:rPr>
          <w:rFonts w:cstheme="minorHAnsi"/>
        </w:rPr>
        <w:t xml:space="preserve">beneficiaries’ </w:t>
      </w:r>
      <w:r w:rsidR="00F1022F">
        <w:rPr>
          <w:rFonts w:cstheme="minorHAnsi"/>
        </w:rPr>
        <w:t xml:space="preserve">promise to abstain from bringing suit against Theresa’s estate is not consideration where the estate had no property, so any claim against the estate would be worthless. </w:t>
      </w:r>
    </w:p>
    <w:p w14:paraId="52CF7383" w14:textId="58FBD078" w:rsidR="0011085A" w:rsidRPr="00D725F8" w:rsidRDefault="0011085A" w:rsidP="00C52D7D">
      <w:pPr>
        <w:jc w:val="both"/>
        <w:rPr>
          <w:rFonts w:cstheme="minorHAnsi"/>
        </w:rPr>
      </w:pPr>
      <w:r w:rsidRPr="00D725F8">
        <w:rPr>
          <w:rFonts w:cstheme="minorHAnsi"/>
        </w:rPr>
        <w:t xml:space="preserve">At this point, you should be able to explain that </w:t>
      </w:r>
      <w:r w:rsidR="003D6471">
        <w:rPr>
          <w:rFonts w:cstheme="minorHAnsi"/>
        </w:rPr>
        <w:t xml:space="preserve">in order for there to be a contract, there must be consideration or another justification for enforcing the agreement. </w:t>
      </w:r>
      <w:r w:rsidR="007D683F">
        <w:rPr>
          <w:rFonts w:cstheme="minorHAnsi"/>
        </w:rPr>
        <w:t xml:space="preserve">You should </w:t>
      </w:r>
      <w:r w:rsidR="000700FD">
        <w:rPr>
          <w:rFonts w:cstheme="minorHAnsi"/>
        </w:rPr>
        <w:t xml:space="preserve">be able to </w:t>
      </w:r>
      <w:r w:rsidR="007D683F">
        <w:rPr>
          <w:rFonts w:cstheme="minorHAnsi"/>
        </w:rPr>
        <w:t>explain</w:t>
      </w:r>
      <w:r w:rsidR="003D6471">
        <w:rPr>
          <w:rFonts w:cstheme="minorHAnsi"/>
        </w:rPr>
        <w:t xml:space="preserve"> that traditionally courts employed a benefit-detriment test to evaluate whether promises were supported by consideration, but most modern courts evaluate whether there is a bargained-for</w:t>
      </w:r>
      <w:r w:rsidR="00970989">
        <w:rPr>
          <w:rFonts w:cstheme="minorHAnsi"/>
        </w:rPr>
        <w:t xml:space="preserve"> </w:t>
      </w:r>
      <w:r w:rsidR="003D6471">
        <w:rPr>
          <w:rFonts w:cstheme="minorHAnsi"/>
        </w:rPr>
        <w:t xml:space="preserve">exchange. </w:t>
      </w:r>
      <w:r w:rsidR="007D683F" w:rsidRPr="00D725F8">
        <w:rPr>
          <w:rFonts w:cstheme="minorHAnsi"/>
        </w:rPr>
        <w:t xml:space="preserve">You should be able to explain and apply the </w:t>
      </w:r>
      <w:r w:rsidR="007D683F">
        <w:rPr>
          <w:rFonts w:cstheme="minorHAnsi"/>
        </w:rPr>
        <w:t>rule for bargained</w:t>
      </w:r>
      <w:r w:rsidR="00AD2020">
        <w:rPr>
          <w:rFonts w:cstheme="minorHAnsi"/>
        </w:rPr>
        <w:t>-</w:t>
      </w:r>
      <w:r w:rsidR="007D683F">
        <w:rPr>
          <w:rFonts w:cstheme="minorHAnsi"/>
        </w:rPr>
        <w:t>for</w:t>
      </w:r>
      <w:r w:rsidR="00970989">
        <w:rPr>
          <w:rFonts w:cstheme="minorHAnsi"/>
        </w:rPr>
        <w:t xml:space="preserve"> </w:t>
      </w:r>
      <w:r w:rsidR="007D683F">
        <w:rPr>
          <w:rFonts w:cstheme="minorHAnsi"/>
        </w:rPr>
        <w:t>exchange as requiring a promise or performance sought by a party in exchange for th</w:t>
      </w:r>
      <w:r w:rsidR="006F32E7">
        <w:rPr>
          <w:rFonts w:cstheme="minorHAnsi"/>
        </w:rPr>
        <w:t>e other</w:t>
      </w:r>
      <w:r w:rsidR="007D683F">
        <w:rPr>
          <w:rFonts w:cstheme="minorHAnsi"/>
        </w:rPr>
        <w:t xml:space="preserve"> party’s own promise or performance where the exchange is present on a reciprocal basis. </w:t>
      </w:r>
      <w:r w:rsidRPr="00D725F8">
        <w:rPr>
          <w:rFonts w:cstheme="minorHAnsi"/>
        </w:rPr>
        <w:t>You should be</w:t>
      </w:r>
      <w:r w:rsidR="003D6471">
        <w:rPr>
          <w:rFonts w:cstheme="minorHAnsi"/>
        </w:rPr>
        <w:t xml:space="preserve"> able to identify situations where there is </w:t>
      </w:r>
      <w:r w:rsidR="00F921EE">
        <w:rPr>
          <w:rFonts w:cstheme="minorHAnsi"/>
        </w:rPr>
        <w:t xml:space="preserve">no </w:t>
      </w:r>
      <w:r w:rsidR="003D6471">
        <w:rPr>
          <w:rFonts w:cstheme="minorHAnsi"/>
        </w:rPr>
        <w:t>consideration</w:t>
      </w:r>
      <w:r w:rsidR="00F921EE">
        <w:rPr>
          <w:rFonts w:cstheme="minorHAnsi"/>
        </w:rPr>
        <w:t xml:space="preserve"> because</w:t>
      </w:r>
      <w:r w:rsidR="003D6471">
        <w:rPr>
          <w:rFonts w:cstheme="minorHAnsi"/>
        </w:rPr>
        <w:t xml:space="preserve"> </w:t>
      </w:r>
      <w:r w:rsidR="00F921EE">
        <w:rPr>
          <w:rFonts w:cstheme="minorHAnsi"/>
        </w:rPr>
        <w:t>there is a promise for a gift, past consideration</w:t>
      </w:r>
      <w:r w:rsidR="006F32E7">
        <w:rPr>
          <w:rFonts w:cstheme="minorHAnsi"/>
        </w:rPr>
        <w:t>,</w:t>
      </w:r>
      <w:r w:rsidR="00F921EE">
        <w:rPr>
          <w:rFonts w:cstheme="minorHAnsi"/>
        </w:rPr>
        <w:t xml:space="preserve"> or nominal or sham consideration. </w:t>
      </w:r>
      <w:r w:rsidR="00F921EE">
        <w:rPr>
          <w:rFonts w:eastAsia="Times New Roman" w:cstheme="minorHAnsi"/>
          <w:color w:val="000000"/>
          <w:bdr w:val="none" w:sz="0" w:space="0" w:color="auto" w:frame="1"/>
        </w:rPr>
        <w:t xml:space="preserve">Finally, you should </w:t>
      </w:r>
      <w:r w:rsidR="002A09E1">
        <w:rPr>
          <w:rFonts w:eastAsia="Times New Roman" w:cstheme="minorHAnsi"/>
          <w:color w:val="000000"/>
          <w:bdr w:val="none" w:sz="0" w:space="0" w:color="auto" w:frame="1"/>
        </w:rPr>
        <w:t xml:space="preserve">be able to </w:t>
      </w:r>
      <w:r w:rsidR="00F921EE">
        <w:rPr>
          <w:rFonts w:eastAsia="Times New Roman" w:cstheme="minorHAnsi"/>
          <w:color w:val="000000"/>
          <w:bdr w:val="none" w:sz="0" w:space="0" w:color="auto" w:frame="1"/>
        </w:rPr>
        <w:t>recognize that courts do not typically inquire into the adequacy of consideration, s</w:t>
      </w:r>
      <w:r w:rsidR="00970989">
        <w:rPr>
          <w:rFonts w:eastAsia="Times New Roman" w:cstheme="minorHAnsi"/>
          <w:color w:val="000000"/>
          <w:bdr w:val="none" w:sz="0" w:space="0" w:color="auto" w:frame="1"/>
        </w:rPr>
        <w:t>o</w:t>
      </w:r>
      <w:r w:rsidR="00F921EE">
        <w:rPr>
          <w:rFonts w:eastAsia="Times New Roman" w:cstheme="minorHAnsi"/>
          <w:color w:val="000000"/>
          <w:bdr w:val="none" w:sz="0" w:space="0" w:color="auto" w:frame="1"/>
        </w:rPr>
        <w:t xml:space="preserve"> bargains of unequal value are enforceable</w:t>
      </w:r>
      <w:r w:rsidR="000700FD">
        <w:rPr>
          <w:rFonts w:eastAsia="Times New Roman" w:cstheme="minorHAnsi"/>
          <w:color w:val="000000"/>
          <w:bdr w:val="none" w:sz="0" w:space="0" w:color="auto" w:frame="1"/>
        </w:rPr>
        <w:t xml:space="preserve"> and not lacking consideration</w:t>
      </w:r>
      <w:r w:rsidR="00F921EE">
        <w:rPr>
          <w:rFonts w:eastAsia="Times New Roman" w:cstheme="minorHAnsi"/>
          <w:color w:val="000000"/>
          <w:bdr w:val="none" w:sz="0" w:space="0" w:color="auto" w:frame="1"/>
        </w:rPr>
        <w:t>.</w:t>
      </w:r>
    </w:p>
    <w:p w14:paraId="42CEBDCE" w14:textId="5442FB61" w:rsidR="0011085A" w:rsidRPr="00D725F8" w:rsidRDefault="0011085A" w:rsidP="0011085A">
      <w:pPr>
        <w:jc w:val="both"/>
        <w:rPr>
          <w:rFonts w:cstheme="minorHAnsi"/>
        </w:rPr>
      </w:pPr>
      <w:r w:rsidRPr="00D725F8">
        <w:rPr>
          <w:rFonts w:cstheme="minorHAnsi"/>
        </w:rPr>
        <w:t xml:space="preserve">I hope you’ve enjoyed this podcast on </w:t>
      </w:r>
      <w:r w:rsidR="00F01369">
        <w:rPr>
          <w:rFonts w:cstheme="minorHAnsi"/>
        </w:rPr>
        <w:t>The Basics of Consideration and the Bargain Theory</w:t>
      </w:r>
      <w:r w:rsidRPr="00D725F8">
        <w:rPr>
          <w:rFonts w:cstheme="minorHAnsi"/>
        </w:rPr>
        <w:t>.</w:t>
      </w:r>
    </w:p>
    <w:p w14:paraId="10545B16" w14:textId="77777777" w:rsidR="0011085A" w:rsidRPr="00D725F8" w:rsidRDefault="0011085A" w:rsidP="0011085A">
      <w:pPr>
        <w:jc w:val="both"/>
        <w:rPr>
          <w:rFonts w:cstheme="minorHAnsi"/>
        </w:rPr>
      </w:pPr>
      <w:r w:rsidRPr="00D725F8">
        <w:rPr>
          <w:rFonts w:cstheme="minorHAnsi"/>
        </w:rPr>
        <w:lastRenderedPageBreak/>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D725F8">
          <w:rPr>
            <w:rStyle w:val="Hyperlink"/>
            <w:rFonts w:cstheme="minorHAnsi"/>
          </w:rPr>
          <w:t>Learning Music</w:t>
        </w:r>
      </w:hyperlink>
      <w:r w:rsidRPr="00D725F8">
        <w:rPr>
          <w:rFonts w:cstheme="minorHAnsi"/>
        </w:rPr>
        <w:t>. Lawdibles are for educational purposes only. Please seek an attorney if you need legal advice.</w:t>
      </w:r>
    </w:p>
    <w:p w14:paraId="0F3706E7" w14:textId="77777777" w:rsidR="0011085A" w:rsidRPr="00D725F8" w:rsidRDefault="0011085A" w:rsidP="0011085A">
      <w:pPr>
        <w:jc w:val="both"/>
        <w:rPr>
          <w:rFonts w:cstheme="minorHAnsi"/>
        </w:rPr>
      </w:pPr>
      <w:r w:rsidRPr="00D725F8">
        <w:rPr>
          <w:rFonts w:cstheme="minorHAnsi"/>
        </w:rPr>
        <w:t xml:space="preserve"> CREDIT: Ask Me No Question by Learning Music is licensed under an </w:t>
      </w:r>
      <w:hyperlink r:id="rId7" w:history="1">
        <w:r w:rsidRPr="00D725F8">
          <w:rPr>
            <w:rStyle w:val="Hyperlink"/>
            <w:rFonts w:cstheme="minorHAnsi"/>
          </w:rPr>
          <w:t>Attribution-Noncommercial-Share Alike 3.0 United States License.</w:t>
        </w:r>
      </w:hyperlink>
    </w:p>
    <w:p w14:paraId="7637B95F" w14:textId="77777777" w:rsidR="0011085A" w:rsidRPr="00D725F8" w:rsidRDefault="0011085A" w:rsidP="0011085A">
      <w:pPr>
        <w:rPr>
          <w:rFonts w:eastAsia="Times New Roman" w:cstheme="minorHAnsi"/>
          <w:color w:val="000000"/>
          <w:bdr w:val="none" w:sz="0" w:space="0" w:color="auto" w:frame="1"/>
        </w:rPr>
      </w:pPr>
    </w:p>
    <w:sectPr w:rsidR="0011085A" w:rsidRPr="00D725F8">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B6AD" w16cex:dateUtc="2020-10-11T23:51:00Z"/>
  <w16cex:commentExtensible w16cex:durableId="232DB6EF" w16cex:dateUtc="2020-10-11T23:53:00Z"/>
  <w16cex:commentExtensible w16cex:durableId="232DB73D" w16cex:dateUtc="2020-10-11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4517F" w16cid:durableId="232DB6AD"/>
  <w16cid:commentId w16cid:paraId="0840DC17" w16cid:durableId="232DB6EF"/>
  <w16cid:commentId w16cid:paraId="090EB6C3" w16cid:durableId="232DB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02E9" w14:textId="77777777" w:rsidR="00E30AD0" w:rsidRDefault="00E30AD0" w:rsidP="004B4791">
      <w:pPr>
        <w:spacing w:after="0" w:line="240" w:lineRule="auto"/>
      </w:pPr>
      <w:r>
        <w:separator/>
      </w:r>
    </w:p>
  </w:endnote>
  <w:endnote w:type="continuationSeparator" w:id="0">
    <w:p w14:paraId="5FF9C0F3" w14:textId="77777777" w:rsidR="00E30AD0" w:rsidRDefault="00E30AD0" w:rsidP="004B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2E89" w14:textId="77777777" w:rsidR="004B4791" w:rsidRDefault="004B4791" w:rsidP="004B4791">
    <w:pPr>
      <w:pStyle w:val="Footer"/>
      <w:ind w:right="360"/>
      <w:rPr>
        <w:rFonts w:cs="Arial"/>
        <w:color w:val="000000"/>
        <w:sz w:val="21"/>
        <w:szCs w:val="21"/>
      </w:rPr>
    </w:pPr>
  </w:p>
  <w:p w14:paraId="11E131BB" w14:textId="61423F4C" w:rsidR="004B4791" w:rsidRDefault="004B4791" w:rsidP="004B4791">
    <w:pPr>
      <w:pStyle w:val="Footer"/>
      <w:ind w:right="360"/>
      <w:rPr>
        <w:rFonts w:cs="Arial"/>
        <w:color w:val="000000"/>
        <w:sz w:val="21"/>
        <w:szCs w:val="21"/>
      </w:rPr>
    </w:pPr>
    <w:r>
      <w:rPr>
        <w:rFonts w:cs="Arial"/>
        <w:color w:val="000000"/>
        <w:sz w:val="21"/>
        <w:szCs w:val="21"/>
      </w:rPr>
      <w:t xml:space="preserve">Discussions in Contracts – The Basics of Consideration and the Bargain Theory </w:t>
    </w:r>
    <w:r>
      <w:rPr>
        <w:rFonts w:cs="Arial"/>
        <w:color w:val="000000"/>
        <w:sz w:val="21"/>
        <w:szCs w:val="21"/>
      </w:rPr>
      <w:tab/>
    </w:r>
    <w:r w:rsidRPr="007A7799">
      <w:rPr>
        <w:rFonts w:cs="Arial"/>
        <w:color w:val="000000"/>
        <w:sz w:val="21"/>
        <w:szCs w:val="21"/>
      </w:rPr>
      <w:t xml:space="preserve">Page </w:t>
    </w:r>
    <w:r w:rsidRPr="007A7799">
      <w:rPr>
        <w:rFonts w:cs="Arial"/>
        <w:b/>
        <w:bCs/>
        <w:color w:val="000000"/>
        <w:sz w:val="21"/>
        <w:szCs w:val="21"/>
      </w:rPr>
      <w:fldChar w:fldCharType="begin"/>
    </w:r>
    <w:r w:rsidRPr="007A7799">
      <w:rPr>
        <w:rFonts w:cs="Arial"/>
        <w:b/>
        <w:bCs/>
        <w:color w:val="000000"/>
        <w:sz w:val="21"/>
        <w:szCs w:val="21"/>
      </w:rPr>
      <w:instrText xml:space="preserve"> PAGE  \* Arabic  \* MERGEFORMAT </w:instrText>
    </w:r>
    <w:r w:rsidRPr="007A7799">
      <w:rPr>
        <w:rFonts w:cs="Arial"/>
        <w:b/>
        <w:bCs/>
        <w:color w:val="000000"/>
        <w:sz w:val="21"/>
        <w:szCs w:val="21"/>
      </w:rPr>
      <w:fldChar w:fldCharType="separate"/>
    </w:r>
    <w:r w:rsidR="00A63638">
      <w:rPr>
        <w:rFonts w:cs="Arial"/>
        <w:b/>
        <w:bCs/>
        <w:noProof/>
        <w:color w:val="000000"/>
        <w:sz w:val="21"/>
        <w:szCs w:val="21"/>
      </w:rPr>
      <w:t>4</w:t>
    </w:r>
    <w:r w:rsidRPr="007A7799">
      <w:rPr>
        <w:rFonts w:cs="Arial"/>
        <w:b/>
        <w:bCs/>
        <w:color w:val="000000"/>
        <w:sz w:val="21"/>
        <w:szCs w:val="21"/>
      </w:rPr>
      <w:fldChar w:fldCharType="end"/>
    </w:r>
    <w:r w:rsidRPr="007A7799">
      <w:rPr>
        <w:rFonts w:cs="Arial"/>
        <w:color w:val="000000"/>
        <w:sz w:val="21"/>
        <w:szCs w:val="21"/>
      </w:rPr>
      <w:t xml:space="preserve"> of </w:t>
    </w:r>
    <w:r w:rsidRPr="007A7799">
      <w:rPr>
        <w:rFonts w:cs="Arial"/>
        <w:b/>
        <w:bCs/>
        <w:color w:val="000000"/>
        <w:sz w:val="21"/>
        <w:szCs w:val="21"/>
      </w:rPr>
      <w:fldChar w:fldCharType="begin"/>
    </w:r>
    <w:r w:rsidRPr="007A7799">
      <w:rPr>
        <w:rFonts w:cs="Arial"/>
        <w:b/>
        <w:bCs/>
        <w:color w:val="000000"/>
        <w:sz w:val="21"/>
        <w:szCs w:val="21"/>
      </w:rPr>
      <w:instrText xml:space="preserve"> NUMPAGES  \* Arabic  \* MERGEFORMAT </w:instrText>
    </w:r>
    <w:r w:rsidRPr="007A7799">
      <w:rPr>
        <w:rFonts w:cs="Arial"/>
        <w:b/>
        <w:bCs/>
        <w:color w:val="000000"/>
        <w:sz w:val="21"/>
        <w:szCs w:val="21"/>
      </w:rPr>
      <w:fldChar w:fldCharType="separate"/>
    </w:r>
    <w:r w:rsidR="00A63638">
      <w:rPr>
        <w:rFonts w:cs="Arial"/>
        <w:b/>
        <w:bCs/>
        <w:noProof/>
        <w:color w:val="000000"/>
        <w:sz w:val="21"/>
        <w:szCs w:val="21"/>
      </w:rPr>
      <w:t>4</w:t>
    </w:r>
    <w:r w:rsidRPr="007A7799">
      <w:rPr>
        <w:rFonts w:cs="Arial"/>
        <w:b/>
        <w:bCs/>
        <w:color w:val="000000"/>
        <w:sz w:val="21"/>
        <w:szCs w:val="21"/>
      </w:rPr>
      <w:fldChar w:fldCharType="end"/>
    </w:r>
  </w:p>
  <w:p w14:paraId="073D819E" w14:textId="77777777" w:rsidR="004B4791" w:rsidRDefault="004B4791" w:rsidP="004B4791">
    <w:pPr>
      <w:pStyle w:val="Footer"/>
    </w:pPr>
    <w:r>
      <w:rPr>
        <w:rFonts w:cs="Arial"/>
        <w:color w:val="000000"/>
        <w:sz w:val="21"/>
        <w:szCs w:val="21"/>
      </w:rPr>
      <w:t xml:space="preserve">© 2020 The Center for Computer-Assisted Legal Instruction, www.cali.org. Licensed </w:t>
    </w:r>
    <w:hyperlink r:id="rId1" w:history="1">
      <w:r w:rsidRPr="00B30527">
        <w:rPr>
          <w:rStyle w:val="Hyperlink"/>
          <w:rFonts w:cs="Arial"/>
          <w:color w:val="auto"/>
          <w:sz w:val="21"/>
          <w:szCs w:val="21"/>
        </w:rPr>
        <w:t>CC BY-NC-SA 4.0</w:t>
      </w:r>
    </w:hyperlink>
  </w:p>
  <w:p w14:paraId="5DA24417" w14:textId="77777777" w:rsidR="004B4791" w:rsidRDefault="004B4791" w:rsidP="004B4791">
    <w:pPr>
      <w:pStyle w:val="Footer"/>
    </w:pPr>
  </w:p>
  <w:p w14:paraId="56AD1154" w14:textId="3689F145" w:rsidR="004B4791" w:rsidRDefault="004B4791">
    <w:pPr>
      <w:pStyle w:val="Footer"/>
    </w:pPr>
  </w:p>
  <w:p w14:paraId="351B6921" w14:textId="77777777" w:rsidR="004B4791" w:rsidRDefault="004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92B66" w14:textId="77777777" w:rsidR="00E30AD0" w:rsidRDefault="00E30AD0" w:rsidP="004B4791">
      <w:pPr>
        <w:spacing w:after="0" w:line="240" w:lineRule="auto"/>
      </w:pPr>
      <w:r>
        <w:separator/>
      </w:r>
    </w:p>
  </w:footnote>
  <w:footnote w:type="continuationSeparator" w:id="0">
    <w:p w14:paraId="73D22400" w14:textId="77777777" w:rsidR="00E30AD0" w:rsidRDefault="00E30AD0" w:rsidP="004B4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C0MDWyMDW3MDSxNDBX0lEKTi0uzszPAykwrgUAjHZbBCwAAAA="/>
  </w:docVars>
  <w:rsids>
    <w:rsidRoot w:val="00A12871"/>
    <w:rsid w:val="000066A6"/>
    <w:rsid w:val="000146D8"/>
    <w:rsid w:val="00015C78"/>
    <w:rsid w:val="0002396B"/>
    <w:rsid w:val="0004319F"/>
    <w:rsid w:val="00046E9F"/>
    <w:rsid w:val="000700FD"/>
    <w:rsid w:val="00077736"/>
    <w:rsid w:val="000838E6"/>
    <w:rsid w:val="00092E74"/>
    <w:rsid w:val="0009555D"/>
    <w:rsid w:val="00096107"/>
    <w:rsid w:val="000B0C5C"/>
    <w:rsid w:val="000B1436"/>
    <w:rsid w:val="000C2352"/>
    <w:rsid w:val="000C634A"/>
    <w:rsid w:val="000F1D7E"/>
    <w:rsid w:val="0010056A"/>
    <w:rsid w:val="001075D8"/>
    <w:rsid w:val="0011085A"/>
    <w:rsid w:val="001136A9"/>
    <w:rsid w:val="001553BC"/>
    <w:rsid w:val="00157561"/>
    <w:rsid w:val="00195F9B"/>
    <w:rsid w:val="001A0B2F"/>
    <w:rsid w:val="001A0BA9"/>
    <w:rsid w:val="001A7CA5"/>
    <w:rsid w:val="001C67CC"/>
    <w:rsid w:val="001C79F0"/>
    <w:rsid w:val="001D01FB"/>
    <w:rsid w:val="001E305A"/>
    <w:rsid w:val="001F251A"/>
    <w:rsid w:val="00204101"/>
    <w:rsid w:val="00222062"/>
    <w:rsid w:val="00232FF5"/>
    <w:rsid w:val="00237E99"/>
    <w:rsid w:val="002464B1"/>
    <w:rsid w:val="002468A0"/>
    <w:rsid w:val="00252C2F"/>
    <w:rsid w:val="0026689D"/>
    <w:rsid w:val="00267435"/>
    <w:rsid w:val="002819AF"/>
    <w:rsid w:val="002864AC"/>
    <w:rsid w:val="0029319B"/>
    <w:rsid w:val="002A09E1"/>
    <w:rsid w:val="002B6E1F"/>
    <w:rsid w:val="002B7368"/>
    <w:rsid w:val="002D19C6"/>
    <w:rsid w:val="002E104D"/>
    <w:rsid w:val="002F0F91"/>
    <w:rsid w:val="00303EA2"/>
    <w:rsid w:val="003051C0"/>
    <w:rsid w:val="00312ED0"/>
    <w:rsid w:val="00322A9D"/>
    <w:rsid w:val="00332C1C"/>
    <w:rsid w:val="00334FF6"/>
    <w:rsid w:val="0033757D"/>
    <w:rsid w:val="003479B0"/>
    <w:rsid w:val="00347EC0"/>
    <w:rsid w:val="00367847"/>
    <w:rsid w:val="00382B66"/>
    <w:rsid w:val="003B1197"/>
    <w:rsid w:val="003C2739"/>
    <w:rsid w:val="003C4C78"/>
    <w:rsid w:val="003D6471"/>
    <w:rsid w:val="004009F1"/>
    <w:rsid w:val="00407AAD"/>
    <w:rsid w:val="00422C42"/>
    <w:rsid w:val="00423CBC"/>
    <w:rsid w:val="00423FCB"/>
    <w:rsid w:val="00432C2F"/>
    <w:rsid w:val="00451A05"/>
    <w:rsid w:val="0045562F"/>
    <w:rsid w:val="004725C0"/>
    <w:rsid w:val="004871AF"/>
    <w:rsid w:val="00494C9A"/>
    <w:rsid w:val="004B4791"/>
    <w:rsid w:val="004C1EF7"/>
    <w:rsid w:val="004C365B"/>
    <w:rsid w:val="004D370D"/>
    <w:rsid w:val="004E5940"/>
    <w:rsid w:val="004E7275"/>
    <w:rsid w:val="00504D1D"/>
    <w:rsid w:val="0053341C"/>
    <w:rsid w:val="00543C28"/>
    <w:rsid w:val="005643F9"/>
    <w:rsid w:val="00566BB5"/>
    <w:rsid w:val="0057795F"/>
    <w:rsid w:val="00580FA3"/>
    <w:rsid w:val="00581BA1"/>
    <w:rsid w:val="00582D56"/>
    <w:rsid w:val="005903C8"/>
    <w:rsid w:val="005960A3"/>
    <w:rsid w:val="005C40A2"/>
    <w:rsid w:val="005C7EC8"/>
    <w:rsid w:val="005E2502"/>
    <w:rsid w:val="005E7827"/>
    <w:rsid w:val="005F7E5B"/>
    <w:rsid w:val="00616F8F"/>
    <w:rsid w:val="0064569A"/>
    <w:rsid w:val="00667DCE"/>
    <w:rsid w:val="00675908"/>
    <w:rsid w:val="006A678A"/>
    <w:rsid w:val="006C4131"/>
    <w:rsid w:val="006D2BDD"/>
    <w:rsid w:val="006E20F1"/>
    <w:rsid w:val="006F2BEE"/>
    <w:rsid w:val="006F32E7"/>
    <w:rsid w:val="0070716F"/>
    <w:rsid w:val="007203DB"/>
    <w:rsid w:val="007335F9"/>
    <w:rsid w:val="0074269E"/>
    <w:rsid w:val="00742F67"/>
    <w:rsid w:val="00752567"/>
    <w:rsid w:val="00762332"/>
    <w:rsid w:val="0076594E"/>
    <w:rsid w:val="0079548C"/>
    <w:rsid w:val="007D683F"/>
    <w:rsid w:val="007E592D"/>
    <w:rsid w:val="00801A42"/>
    <w:rsid w:val="00813B33"/>
    <w:rsid w:val="00814AA2"/>
    <w:rsid w:val="008274DC"/>
    <w:rsid w:val="00831470"/>
    <w:rsid w:val="00831A65"/>
    <w:rsid w:val="00831AFA"/>
    <w:rsid w:val="00836323"/>
    <w:rsid w:val="00842724"/>
    <w:rsid w:val="00842858"/>
    <w:rsid w:val="008510FC"/>
    <w:rsid w:val="0085481B"/>
    <w:rsid w:val="00855E87"/>
    <w:rsid w:val="00870D6B"/>
    <w:rsid w:val="00885049"/>
    <w:rsid w:val="00890DC4"/>
    <w:rsid w:val="0089375D"/>
    <w:rsid w:val="008B3BC2"/>
    <w:rsid w:val="008C0C44"/>
    <w:rsid w:val="008D154F"/>
    <w:rsid w:val="008D6A9C"/>
    <w:rsid w:val="009028A9"/>
    <w:rsid w:val="0092149B"/>
    <w:rsid w:val="00925393"/>
    <w:rsid w:val="00927C3E"/>
    <w:rsid w:val="00937817"/>
    <w:rsid w:val="009474A4"/>
    <w:rsid w:val="00952EC4"/>
    <w:rsid w:val="00970989"/>
    <w:rsid w:val="00981103"/>
    <w:rsid w:val="00985FDC"/>
    <w:rsid w:val="009872F5"/>
    <w:rsid w:val="0099323D"/>
    <w:rsid w:val="009E6452"/>
    <w:rsid w:val="009F0521"/>
    <w:rsid w:val="00A0676D"/>
    <w:rsid w:val="00A12871"/>
    <w:rsid w:val="00A313F8"/>
    <w:rsid w:val="00A33AF0"/>
    <w:rsid w:val="00A35AD2"/>
    <w:rsid w:val="00A54E4A"/>
    <w:rsid w:val="00A55471"/>
    <w:rsid w:val="00A63638"/>
    <w:rsid w:val="00A94252"/>
    <w:rsid w:val="00A95C0E"/>
    <w:rsid w:val="00AA1FC2"/>
    <w:rsid w:val="00AD2020"/>
    <w:rsid w:val="00AD3811"/>
    <w:rsid w:val="00AD436D"/>
    <w:rsid w:val="00AE63CD"/>
    <w:rsid w:val="00B02138"/>
    <w:rsid w:val="00B23CD5"/>
    <w:rsid w:val="00B30527"/>
    <w:rsid w:val="00B42189"/>
    <w:rsid w:val="00B43247"/>
    <w:rsid w:val="00B45CE1"/>
    <w:rsid w:val="00B63AE5"/>
    <w:rsid w:val="00B657A2"/>
    <w:rsid w:val="00B80FB3"/>
    <w:rsid w:val="00B9738E"/>
    <w:rsid w:val="00BA7152"/>
    <w:rsid w:val="00BB66F0"/>
    <w:rsid w:val="00BC3A99"/>
    <w:rsid w:val="00C127AA"/>
    <w:rsid w:val="00C15406"/>
    <w:rsid w:val="00C269AD"/>
    <w:rsid w:val="00C32D83"/>
    <w:rsid w:val="00C43A4B"/>
    <w:rsid w:val="00C4482D"/>
    <w:rsid w:val="00C44C54"/>
    <w:rsid w:val="00C52D7D"/>
    <w:rsid w:val="00CB0426"/>
    <w:rsid w:val="00CB0E11"/>
    <w:rsid w:val="00CB1475"/>
    <w:rsid w:val="00CC0524"/>
    <w:rsid w:val="00CC576C"/>
    <w:rsid w:val="00CE3141"/>
    <w:rsid w:val="00CE783E"/>
    <w:rsid w:val="00CE7A44"/>
    <w:rsid w:val="00CF5921"/>
    <w:rsid w:val="00D24B02"/>
    <w:rsid w:val="00D30BFB"/>
    <w:rsid w:val="00D30CC3"/>
    <w:rsid w:val="00D320B6"/>
    <w:rsid w:val="00D36BCC"/>
    <w:rsid w:val="00D519EC"/>
    <w:rsid w:val="00D725F8"/>
    <w:rsid w:val="00D827EF"/>
    <w:rsid w:val="00D9537A"/>
    <w:rsid w:val="00DA2971"/>
    <w:rsid w:val="00DA68C3"/>
    <w:rsid w:val="00DC5890"/>
    <w:rsid w:val="00DD4DA3"/>
    <w:rsid w:val="00DE2873"/>
    <w:rsid w:val="00DE5E9A"/>
    <w:rsid w:val="00DE64AA"/>
    <w:rsid w:val="00DF5C61"/>
    <w:rsid w:val="00DF79C8"/>
    <w:rsid w:val="00E032A2"/>
    <w:rsid w:val="00E166B4"/>
    <w:rsid w:val="00E1693A"/>
    <w:rsid w:val="00E30AD0"/>
    <w:rsid w:val="00E50F9B"/>
    <w:rsid w:val="00E52077"/>
    <w:rsid w:val="00E603D1"/>
    <w:rsid w:val="00E60787"/>
    <w:rsid w:val="00E6739A"/>
    <w:rsid w:val="00E7317E"/>
    <w:rsid w:val="00E84455"/>
    <w:rsid w:val="00EA12CB"/>
    <w:rsid w:val="00EA4595"/>
    <w:rsid w:val="00EB6ABF"/>
    <w:rsid w:val="00EC0EEC"/>
    <w:rsid w:val="00EC40EF"/>
    <w:rsid w:val="00EC67D1"/>
    <w:rsid w:val="00ED6A35"/>
    <w:rsid w:val="00EE09EB"/>
    <w:rsid w:val="00EF21EA"/>
    <w:rsid w:val="00EF523E"/>
    <w:rsid w:val="00F01369"/>
    <w:rsid w:val="00F03383"/>
    <w:rsid w:val="00F1022F"/>
    <w:rsid w:val="00F17CAC"/>
    <w:rsid w:val="00F44C13"/>
    <w:rsid w:val="00F46E3A"/>
    <w:rsid w:val="00F473B7"/>
    <w:rsid w:val="00F56893"/>
    <w:rsid w:val="00F57710"/>
    <w:rsid w:val="00F6206F"/>
    <w:rsid w:val="00F629C7"/>
    <w:rsid w:val="00F67627"/>
    <w:rsid w:val="00F8067C"/>
    <w:rsid w:val="00F92026"/>
    <w:rsid w:val="00F921EE"/>
    <w:rsid w:val="00FA0D94"/>
    <w:rsid w:val="00FB09B9"/>
    <w:rsid w:val="00FE1316"/>
    <w:rsid w:val="00FF3DAB"/>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F6A0"/>
  <w15:chartTrackingRefBased/>
  <w15:docId w15:val="{FAD0B928-985F-4020-9A14-77034665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ki7rexnec">
    <w:name w:val="markki7rexnec"/>
    <w:basedOn w:val="DefaultParagraphFont"/>
    <w:rsid w:val="00E603D1"/>
  </w:style>
  <w:style w:type="character" w:customStyle="1" w:styleId="mark8s040vllt">
    <w:name w:val="mark8s040vllt"/>
    <w:basedOn w:val="DefaultParagraphFont"/>
    <w:rsid w:val="00E603D1"/>
  </w:style>
  <w:style w:type="character" w:styleId="Hyperlink">
    <w:name w:val="Hyperlink"/>
    <w:basedOn w:val="DefaultParagraphFont"/>
    <w:unhideWhenUsed/>
    <w:rsid w:val="0011085A"/>
    <w:rPr>
      <w:color w:val="0000FF"/>
      <w:u w:val="single"/>
    </w:rPr>
  </w:style>
  <w:style w:type="paragraph" w:styleId="BalloonText">
    <w:name w:val="Balloon Text"/>
    <w:basedOn w:val="Normal"/>
    <w:link w:val="BalloonTextChar"/>
    <w:uiPriority w:val="99"/>
    <w:semiHidden/>
    <w:unhideWhenUsed/>
    <w:rsid w:val="00F629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9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629C7"/>
    <w:rPr>
      <w:sz w:val="16"/>
      <w:szCs w:val="16"/>
    </w:rPr>
  </w:style>
  <w:style w:type="paragraph" w:styleId="CommentText">
    <w:name w:val="annotation text"/>
    <w:basedOn w:val="Normal"/>
    <w:link w:val="CommentTextChar"/>
    <w:uiPriority w:val="99"/>
    <w:semiHidden/>
    <w:unhideWhenUsed/>
    <w:rsid w:val="00F629C7"/>
    <w:pPr>
      <w:spacing w:line="240" w:lineRule="auto"/>
    </w:pPr>
    <w:rPr>
      <w:sz w:val="20"/>
      <w:szCs w:val="20"/>
    </w:rPr>
  </w:style>
  <w:style w:type="character" w:customStyle="1" w:styleId="CommentTextChar">
    <w:name w:val="Comment Text Char"/>
    <w:basedOn w:val="DefaultParagraphFont"/>
    <w:link w:val="CommentText"/>
    <w:uiPriority w:val="99"/>
    <w:semiHidden/>
    <w:rsid w:val="00F629C7"/>
    <w:rPr>
      <w:sz w:val="20"/>
      <w:szCs w:val="20"/>
    </w:rPr>
  </w:style>
  <w:style w:type="paragraph" w:styleId="CommentSubject">
    <w:name w:val="annotation subject"/>
    <w:basedOn w:val="CommentText"/>
    <w:next w:val="CommentText"/>
    <w:link w:val="CommentSubjectChar"/>
    <w:uiPriority w:val="99"/>
    <w:semiHidden/>
    <w:unhideWhenUsed/>
    <w:rsid w:val="00F629C7"/>
    <w:rPr>
      <w:b/>
      <w:bCs/>
    </w:rPr>
  </w:style>
  <w:style w:type="character" w:customStyle="1" w:styleId="CommentSubjectChar">
    <w:name w:val="Comment Subject Char"/>
    <w:basedOn w:val="CommentTextChar"/>
    <w:link w:val="CommentSubject"/>
    <w:uiPriority w:val="99"/>
    <w:semiHidden/>
    <w:rsid w:val="00F629C7"/>
    <w:rPr>
      <w:b/>
      <w:bCs/>
      <w:sz w:val="20"/>
      <w:szCs w:val="20"/>
    </w:rPr>
  </w:style>
  <w:style w:type="paragraph" w:styleId="Header">
    <w:name w:val="header"/>
    <w:basedOn w:val="Normal"/>
    <w:link w:val="HeaderChar"/>
    <w:uiPriority w:val="99"/>
    <w:unhideWhenUsed/>
    <w:rsid w:val="004B4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791"/>
  </w:style>
  <w:style w:type="paragraph" w:styleId="Footer">
    <w:name w:val="footer"/>
    <w:basedOn w:val="Normal"/>
    <w:link w:val="FooterChar"/>
    <w:unhideWhenUsed/>
    <w:rsid w:val="004B4791"/>
    <w:pPr>
      <w:tabs>
        <w:tab w:val="center" w:pos="4680"/>
        <w:tab w:val="right" w:pos="9360"/>
      </w:tabs>
      <w:spacing w:after="0" w:line="240" w:lineRule="auto"/>
    </w:pPr>
  </w:style>
  <w:style w:type="character" w:customStyle="1" w:styleId="FooterChar">
    <w:name w:val="Footer Char"/>
    <w:basedOn w:val="DefaultParagraphFont"/>
    <w:link w:val="Footer"/>
    <w:rsid w:val="004B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97464">
      <w:bodyDiv w:val="1"/>
      <w:marLeft w:val="0"/>
      <w:marRight w:val="0"/>
      <w:marTop w:val="0"/>
      <w:marBottom w:val="0"/>
      <w:divBdr>
        <w:top w:val="none" w:sz="0" w:space="0" w:color="auto"/>
        <w:left w:val="none" w:sz="0" w:space="0" w:color="auto"/>
        <w:bottom w:val="none" w:sz="0" w:space="0" w:color="auto"/>
        <w:right w:val="none" w:sz="0" w:space="0" w:color="auto"/>
      </w:divBdr>
      <w:divsChild>
        <w:div w:id="1628201594">
          <w:marLeft w:val="0"/>
          <w:marRight w:val="0"/>
          <w:marTop w:val="0"/>
          <w:marBottom w:val="0"/>
          <w:divBdr>
            <w:top w:val="none" w:sz="0" w:space="0" w:color="auto"/>
            <w:left w:val="none" w:sz="0" w:space="0" w:color="auto"/>
            <w:bottom w:val="none" w:sz="0" w:space="0" w:color="auto"/>
            <w:right w:val="none" w:sz="0" w:space="0" w:color="auto"/>
          </w:divBdr>
        </w:div>
        <w:div w:id="93746695">
          <w:marLeft w:val="0"/>
          <w:marRight w:val="0"/>
          <w:marTop w:val="0"/>
          <w:marBottom w:val="0"/>
          <w:divBdr>
            <w:top w:val="none" w:sz="0" w:space="0" w:color="auto"/>
            <w:left w:val="none" w:sz="0" w:space="0" w:color="auto"/>
            <w:bottom w:val="none" w:sz="0" w:space="0" w:color="auto"/>
            <w:right w:val="none" w:sz="0" w:space="0" w:color="auto"/>
          </w:divBdr>
        </w:div>
        <w:div w:id="1472400663">
          <w:marLeft w:val="0"/>
          <w:marRight w:val="0"/>
          <w:marTop w:val="0"/>
          <w:marBottom w:val="0"/>
          <w:divBdr>
            <w:top w:val="none" w:sz="0" w:space="0" w:color="auto"/>
            <w:left w:val="none" w:sz="0" w:space="0" w:color="auto"/>
            <w:bottom w:val="none" w:sz="0" w:space="0" w:color="auto"/>
            <w:right w:val="none" w:sz="0" w:space="0" w:color="auto"/>
          </w:divBdr>
          <w:divsChild>
            <w:div w:id="95251522">
              <w:marLeft w:val="0"/>
              <w:marRight w:val="0"/>
              <w:marTop w:val="0"/>
              <w:marBottom w:val="0"/>
              <w:divBdr>
                <w:top w:val="none" w:sz="0" w:space="0" w:color="auto"/>
                <w:left w:val="none" w:sz="0" w:space="0" w:color="auto"/>
                <w:bottom w:val="none" w:sz="0" w:space="0" w:color="auto"/>
                <w:right w:val="none" w:sz="0" w:space="0" w:color="auto"/>
              </w:divBdr>
              <w:divsChild>
                <w:div w:id="1637101691">
                  <w:marLeft w:val="0"/>
                  <w:marRight w:val="0"/>
                  <w:marTop w:val="0"/>
                  <w:marBottom w:val="0"/>
                  <w:divBdr>
                    <w:top w:val="none" w:sz="0" w:space="0" w:color="auto"/>
                    <w:left w:val="none" w:sz="0" w:space="0" w:color="auto"/>
                    <w:bottom w:val="none" w:sz="0" w:space="0" w:color="auto"/>
                    <w:right w:val="none" w:sz="0" w:space="0" w:color="auto"/>
                  </w:divBdr>
                  <w:divsChild>
                    <w:div w:id="2695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Shannen A. Walters</dc:creator>
  <cp:keywords/>
  <dc:description/>
  <cp:lastModifiedBy>Deb Quentel</cp:lastModifiedBy>
  <cp:revision>11</cp:revision>
  <dcterms:created xsi:type="dcterms:W3CDTF">2020-11-04T17:51:00Z</dcterms:created>
  <dcterms:modified xsi:type="dcterms:W3CDTF">2020-11-09T21:40:00Z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