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5674" w14:textId="341D8D53" w:rsidR="00A209FD" w:rsidRPr="00A209FD" w:rsidRDefault="00A209FD" w:rsidP="00A209FD">
      <w:pPr>
        <w:tabs>
          <w:tab w:val="center" w:pos="4680"/>
          <w:tab w:val="right" w:pos="9360"/>
        </w:tabs>
        <w:rPr>
          <w:color w:val="000000" w:themeColor="text1"/>
        </w:rPr>
      </w:pPr>
      <w:r w:rsidRPr="00A209FD">
        <w:rPr>
          <w:color w:val="000000" w:themeColor="text1"/>
        </w:rPr>
        <w:t>Passing the Bar: A Quick Reference Guide For Today’s Law Student</w:t>
      </w:r>
      <w:r w:rsidRPr="00A209FD">
        <w:rPr>
          <w:color w:val="000000" w:themeColor="text1"/>
        </w:rPr>
        <w:br/>
        <w:t>Allie Robbins</w:t>
      </w:r>
    </w:p>
    <w:p w14:paraId="1468BEAB" w14:textId="2E406563" w:rsidR="00A209FD" w:rsidRPr="00A209FD" w:rsidRDefault="00A209FD" w:rsidP="00A209FD">
      <w:pPr>
        <w:tabs>
          <w:tab w:val="center" w:pos="4680"/>
          <w:tab w:val="right" w:pos="9360"/>
        </w:tabs>
      </w:pPr>
      <w:r w:rsidRPr="00A209FD">
        <w:rPr>
          <w:color w:val="000000" w:themeColor="text1"/>
        </w:rPr>
        <w:t xml:space="preserve">CALI </w:t>
      </w:r>
      <w:proofErr w:type="spellStart"/>
      <w:r w:rsidRPr="00A209FD">
        <w:rPr>
          <w:color w:val="000000" w:themeColor="text1"/>
        </w:rPr>
        <w:t>eLangdell</w:t>
      </w:r>
      <w:proofErr w:type="spellEnd"/>
      <w:r w:rsidRPr="00A209FD">
        <w:rPr>
          <w:color w:val="000000"/>
        </w:rPr>
        <w:t>®</w:t>
      </w:r>
      <w:r w:rsidRPr="00A209FD">
        <w:rPr>
          <w:color w:val="000000" w:themeColor="text1"/>
        </w:rPr>
        <w:t xml:space="preserve"> Press</w:t>
      </w:r>
    </w:p>
    <w:p w14:paraId="50DD3D03" w14:textId="33E9337B" w:rsidR="005649C2" w:rsidRPr="00A209FD" w:rsidRDefault="005649C2" w:rsidP="00A209FD">
      <w:pPr>
        <w:pStyle w:val="Layer2"/>
        <w:contextualSpacing/>
        <w:jc w:val="left"/>
        <w:rPr>
          <w:b w:val="0"/>
          <w:bCs w:val="0"/>
          <w:sz w:val="24"/>
          <w:szCs w:val="24"/>
        </w:rPr>
      </w:pPr>
      <w:r w:rsidRPr="00A209FD">
        <w:rPr>
          <w:b w:val="0"/>
          <w:bCs w:val="0"/>
          <w:sz w:val="24"/>
          <w:szCs w:val="24"/>
        </w:rPr>
        <w:t>After the Bar Exam</w:t>
      </w:r>
    </w:p>
    <w:p w14:paraId="527A7135" w14:textId="77777777" w:rsidR="005649C2" w:rsidRDefault="005649C2" w:rsidP="005649C2">
      <w:pPr>
        <w:contextualSpacing/>
        <w:rPr>
          <w:i/>
        </w:rPr>
      </w:pPr>
    </w:p>
    <w:p w14:paraId="3E55E548" w14:textId="77777777" w:rsidR="005649C2" w:rsidRDefault="005649C2" w:rsidP="005649C2">
      <w:pPr>
        <w:contextualSpacing/>
      </w:pPr>
      <w:r>
        <w:t>Waking up the day after the bar exam can be a bit destabilizing. You have felt like you needed to study every waking hour for months. Now, there is nothing left to study. You will likely relive some questions in your head and kick yourself for not having the perfect timing in each section. There is nothing you can do about that now. Take solace in the fact that you studied hard and did everything you could do. You most likely passed.</w:t>
      </w:r>
    </w:p>
    <w:p w14:paraId="0049CBA2" w14:textId="77777777" w:rsidR="005649C2" w:rsidRDefault="005649C2" w:rsidP="005649C2">
      <w:pPr>
        <w:spacing w:before="100" w:beforeAutospacing="1" w:after="100" w:afterAutospacing="1"/>
      </w:pPr>
      <w:r>
        <w:t>Don’t talk about exam specifics with your friends. None of you knows the right answer. Discussing it will only cause anxiety for everyone. It won’t be helpful. Congratulate each other on getting through this difficult process. Celebrate with each other.</w:t>
      </w:r>
    </w:p>
    <w:p w14:paraId="2A15BC7A" w14:textId="2FF6D363" w:rsidR="005649C2" w:rsidRDefault="005649C2" w:rsidP="005649C2">
      <w:pPr>
        <w:spacing w:before="100" w:beforeAutospacing="1" w:after="100" w:afterAutospacing="1"/>
      </w:pPr>
      <w:r>
        <w:t>The work now is to put the exam out of your mind. Whenever self-doubt and worry creep in, replace those thoughts with positive thoughts about what you get to do with your time now, and what your future will look like. Waiting is hard, but you have accomplished so much, so refocus yourself on your successes.</w:t>
      </w:r>
    </w:p>
    <w:p w14:paraId="5BB93D31" w14:textId="77777777" w:rsidR="00A209FD" w:rsidRPr="000376F6" w:rsidRDefault="00A209FD" w:rsidP="00A209FD">
      <w:pPr>
        <w:spacing w:before="240" w:after="240"/>
        <w:jc w:val="both"/>
        <w:rPr>
          <w:rFonts w:asciiTheme="majorBidi" w:eastAsia="Times New Roman" w:hAnsiTheme="majorBidi" w:cstheme="majorBidi"/>
        </w:rPr>
      </w:pPr>
      <w:proofErr w:type="spellStart"/>
      <w:r w:rsidRPr="00185A0C">
        <w:rPr>
          <w:rFonts w:eastAsia="Times New Roman"/>
          <w:color w:val="000000"/>
        </w:rPr>
        <w:t>Lawdibles</w:t>
      </w:r>
      <w:proofErr w:type="spellEnd"/>
      <w:r w:rsidRPr="00185A0C">
        <w:rPr>
          <w:rFonts w:eastAsia="Times New Roman"/>
          <w:color w:val="000000"/>
        </w:rPr>
        <w:t xml:space="preserve"> are produced and distributed</w:t>
      </w:r>
      <w:r w:rsidRPr="000376F6">
        <w:rPr>
          <w:rFonts w:asciiTheme="majorBidi" w:eastAsia="Times New Roman" w:hAnsiTheme="majorBidi" w:cstheme="majorBidi"/>
          <w:color w:val="000000"/>
        </w:rPr>
        <w:t xml:space="preserve"> by CALI, The Center for Computer-Assisted Legal Instruction.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6"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6C6D7816" w14:textId="77777777" w:rsidR="00A209FD" w:rsidRDefault="00A209FD" w:rsidP="00A209FD">
      <w:r w:rsidRPr="000376F6">
        <w:rPr>
          <w:rFonts w:asciiTheme="majorBidi" w:eastAsia="Times New Roman" w:hAnsiTheme="majorBidi" w:cstheme="majorBidi"/>
          <w:color w:val="000000"/>
        </w:rPr>
        <w:t>CREDIT: Ask Me No Question by Learning Music is licensed under an</w:t>
      </w:r>
      <w:hyperlink r:id="rId7"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2B183BC2" w14:textId="77777777" w:rsidR="00A209FD" w:rsidRPr="001E7D66" w:rsidRDefault="00A209FD" w:rsidP="005649C2">
      <w:pPr>
        <w:spacing w:before="100" w:beforeAutospacing="1" w:after="100" w:afterAutospacing="1"/>
      </w:pPr>
    </w:p>
    <w:p w14:paraId="56935903" w14:textId="77777777" w:rsidR="00472D2C" w:rsidRDefault="00472D2C"/>
    <w:sectPr w:rsidR="00472D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D1F0" w14:textId="77777777" w:rsidR="00AB6AF4" w:rsidRDefault="00AB6AF4" w:rsidP="005649C2">
      <w:r>
        <w:separator/>
      </w:r>
    </w:p>
  </w:endnote>
  <w:endnote w:type="continuationSeparator" w:id="0">
    <w:p w14:paraId="6EA47E98" w14:textId="77777777" w:rsidR="00AB6AF4" w:rsidRDefault="00AB6AF4" w:rsidP="0056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C45A" w14:textId="77777777" w:rsidR="005649C2" w:rsidRDefault="005649C2" w:rsidP="005649C2">
    <w:pPr>
      <w:tabs>
        <w:tab w:val="center" w:pos="4680"/>
        <w:tab w:val="right" w:pos="9360"/>
      </w:tabs>
      <w:rPr>
        <w:color w:val="000000"/>
        <w:sz w:val="21"/>
        <w:szCs w:val="21"/>
      </w:rPr>
    </w:pPr>
  </w:p>
  <w:p w14:paraId="06B31DD0" w14:textId="5431D44F" w:rsidR="005649C2" w:rsidRPr="005649C2" w:rsidRDefault="005649C2" w:rsidP="005649C2">
    <w:pPr>
      <w:tabs>
        <w:tab w:val="center" w:pos="4680"/>
        <w:tab w:val="right" w:pos="9360"/>
      </w:tabs>
      <w:rPr>
        <w:color w:val="000000" w:themeColor="text1"/>
        <w:sz w:val="21"/>
        <w:szCs w:val="21"/>
      </w:rPr>
    </w:pPr>
    <w:r w:rsidRPr="005649C2">
      <w:rPr>
        <w:color w:val="000000"/>
        <w:sz w:val="21"/>
        <w:szCs w:val="21"/>
      </w:rPr>
      <w:t xml:space="preserve">© 2022 The Center for Computer-Assisted Legal Instruction, </w:t>
    </w:r>
    <w:hyperlink r:id="rId1" w:history="1">
      <w:r w:rsidRPr="005649C2">
        <w:rPr>
          <w:color w:val="0000FF"/>
          <w:sz w:val="21"/>
          <w:szCs w:val="21"/>
          <w:u w:val="single"/>
        </w:rPr>
        <w:t>www.cali.org</w:t>
      </w:r>
    </w:hyperlink>
    <w:r w:rsidRPr="005649C2">
      <w:rPr>
        <w:color w:val="000000"/>
        <w:sz w:val="21"/>
        <w:szCs w:val="21"/>
      </w:rPr>
      <w:t xml:space="preserve">. </w:t>
    </w:r>
    <w:r w:rsidRPr="005649C2">
      <w:rPr>
        <w:color w:val="000000"/>
        <w:sz w:val="21"/>
        <w:szCs w:val="21"/>
      </w:rPr>
      <w:tab/>
    </w:r>
    <w:r w:rsidRPr="005649C2">
      <w:rPr>
        <w:color w:val="000000" w:themeColor="text1"/>
        <w:sz w:val="21"/>
        <w:szCs w:val="21"/>
      </w:rPr>
      <w:t xml:space="preserve">Page </w:t>
    </w:r>
    <w:r w:rsidRPr="005649C2">
      <w:rPr>
        <w:bCs/>
        <w:color w:val="000000" w:themeColor="text1"/>
        <w:sz w:val="21"/>
        <w:szCs w:val="21"/>
      </w:rPr>
      <w:fldChar w:fldCharType="begin"/>
    </w:r>
    <w:r w:rsidRPr="005649C2">
      <w:rPr>
        <w:bCs/>
        <w:color w:val="000000" w:themeColor="text1"/>
        <w:sz w:val="21"/>
        <w:szCs w:val="21"/>
      </w:rPr>
      <w:instrText xml:space="preserve"> PAGE  \* Arabic  \* MERGEFORMAT </w:instrText>
    </w:r>
    <w:r w:rsidRPr="005649C2">
      <w:rPr>
        <w:bCs/>
        <w:color w:val="000000" w:themeColor="text1"/>
        <w:sz w:val="21"/>
        <w:szCs w:val="21"/>
      </w:rPr>
      <w:fldChar w:fldCharType="separate"/>
    </w:r>
    <w:r w:rsidRPr="005649C2">
      <w:rPr>
        <w:bCs/>
        <w:color w:val="000000" w:themeColor="text1"/>
        <w:sz w:val="21"/>
        <w:szCs w:val="21"/>
      </w:rPr>
      <w:t>1</w:t>
    </w:r>
    <w:r w:rsidRPr="005649C2">
      <w:rPr>
        <w:bCs/>
        <w:color w:val="000000" w:themeColor="text1"/>
        <w:sz w:val="21"/>
        <w:szCs w:val="21"/>
      </w:rPr>
      <w:fldChar w:fldCharType="end"/>
    </w:r>
    <w:r w:rsidRPr="005649C2">
      <w:rPr>
        <w:color w:val="000000" w:themeColor="text1"/>
        <w:sz w:val="21"/>
        <w:szCs w:val="21"/>
      </w:rPr>
      <w:t xml:space="preserve"> of </w:t>
    </w:r>
    <w:r w:rsidRPr="005649C2">
      <w:rPr>
        <w:bCs/>
        <w:color w:val="000000" w:themeColor="text1"/>
        <w:sz w:val="21"/>
        <w:szCs w:val="21"/>
      </w:rPr>
      <w:fldChar w:fldCharType="begin"/>
    </w:r>
    <w:r w:rsidRPr="005649C2">
      <w:rPr>
        <w:bCs/>
        <w:color w:val="000000" w:themeColor="text1"/>
        <w:sz w:val="21"/>
        <w:szCs w:val="21"/>
      </w:rPr>
      <w:instrText xml:space="preserve"> NUMPAGES  \* Arabic  \* MERGEFORMAT </w:instrText>
    </w:r>
    <w:r w:rsidRPr="005649C2">
      <w:rPr>
        <w:bCs/>
        <w:color w:val="000000" w:themeColor="text1"/>
        <w:sz w:val="21"/>
        <w:szCs w:val="21"/>
      </w:rPr>
      <w:fldChar w:fldCharType="separate"/>
    </w:r>
    <w:r w:rsidRPr="005649C2">
      <w:rPr>
        <w:bCs/>
        <w:color w:val="000000" w:themeColor="text1"/>
        <w:sz w:val="21"/>
        <w:szCs w:val="21"/>
      </w:rPr>
      <w:t>9</w:t>
    </w:r>
    <w:r w:rsidRPr="005649C2">
      <w:rPr>
        <w:bCs/>
        <w:color w:val="000000" w:themeColor="text1"/>
        <w:sz w:val="21"/>
        <w:szCs w:val="21"/>
      </w:rPr>
      <w:fldChar w:fldCharType="end"/>
    </w:r>
    <w:r w:rsidRPr="005649C2">
      <w:rPr>
        <w:color w:val="000000"/>
        <w:sz w:val="21"/>
        <w:szCs w:val="21"/>
      </w:rPr>
      <w:br/>
      <w:t>Licensed</w:t>
    </w:r>
    <w:r w:rsidRPr="005649C2">
      <w:rPr>
        <w:color w:val="000000" w:themeColor="text1"/>
        <w:sz w:val="21"/>
        <w:szCs w:val="21"/>
      </w:rPr>
      <w:t xml:space="preserve"> </w:t>
    </w:r>
    <w:hyperlink r:id="rId2" w:history="1">
      <w:r w:rsidRPr="005649C2">
        <w:rPr>
          <w:color w:val="1F3864" w:themeColor="accent1" w:themeShade="80"/>
          <w:sz w:val="21"/>
          <w:szCs w:val="21"/>
          <w:u w:val="single"/>
          <w:shd w:val="clear" w:color="auto" w:fill="FFFFFF"/>
        </w:rPr>
        <w:t>CC BY-NC-SA 4.0</w:t>
      </w:r>
    </w:hyperlink>
  </w:p>
  <w:p w14:paraId="4F3A847C" w14:textId="77777777" w:rsidR="005649C2" w:rsidRDefault="00564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CC29" w14:textId="77777777" w:rsidR="00AB6AF4" w:rsidRDefault="00AB6AF4" w:rsidP="005649C2">
      <w:r>
        <w:separator/>
      </w:r>
    </w:p>
  </w:footnote>
  <w:footnote w:type="continuationSeparator" w:id="0">
    <w:p w14:paraId="09F750EF" w14:textId="77777777" w:rsidR="00AB6AF4" w:rsidRDefault="00AB6AF4" w:rsidP="0056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NDezNLOwNDA0tzRQ0lEKTi0uzszPAykwqgUAr6WGxCwAAAA="/>
  </w:docVars>
  <w:rsids>
    <w:rsidRoot w:val="005649C2"/>
    <w:rsid w:val="00472D2C"/>
    <w:rsid w:val="00521312"/>
    <w:rsid w:val="005649C2"/>
    <w:rsid w:val="00567952"/>
    <w:rsid w:val="007121DA"/>
    <w:rsid w:val="007D2A6E"/>
    <w:rsid w:val="00811BFE"/>
    <w:rsid w:val="00887EDA"/>
    <w:rsid w:val="009430C1"/>
    <w:rsid w:val="0096082D"/>
    <w:rsid w:val="00A209FD"/>
    <w:rsid w:val="00A93662"/>
    <w:rsid w:val="00AB6AF4"/>
    <w:rsid w:val="00D53597"/>
    <w:rsid w:val="00D840E9"/>
    <w:rsid w:val="00DF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93A2"/>
  <w15:chartTrackingRefBased/>
  <w15:docId w15:val="{48B0AE63-4DA6-4A81-BAD4-6AF803F9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C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yer2">
    <w:name w:val="Layer2"/>
    <w:basedOn w:val="Normal"/>
    <w:link w:val="Layer2Char"/>
    <w:qFormat/>
    <w:rsid w:val="005649C2"/>
    <w:pPr>
      <w:jc w:val="center"/>
    </w:pPr>
    <w:rPr>
      <w:b/>
      <w:bCs/>
      <w:sz w:val="28"/>
      <w:szCs w:val="28"/>
    </w:rPr>
  </w:style>
  <w:style w:type="character" w:customStyle="1" w:styleId="Layer2Char">
    <w:name w:val="Layer2 Char"/>
    <w:basedOn w:val="DefaultParagraphFont"/>
    <w:link w:val="Layer2"/>
    <w:rsid w:val="005649C2"/>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5649C2"/>
    <w:pPr>
      <w:tabs>
        <w:tab w:val="center" w:pos="4680"/>
        <w:tab w:val="right" w:pos="9360"/>
      </w:tabs>
    </w:pPr>
  </w:style>
  <w:style w:type="character" w:customStyle="1" w:styleId="HeaderChar">
    <w:name w:val="Header Char"/>
    <w:basedOn w:val="DefaultParagraphFont"/>
    <w:link w:val="Header"/>
    <w:uiPriority w:val="99"/>
    <w:rsid w:val="005649C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649C2"/>
    <w:pPr>
      <w:tabs>
        <w:tab w:val="center" w:pos="4680"/>
        <w:tab w:val="right" w:pos="9360"/>
      </w:tabs>
    </w:pPr>
  </w:style>
  <w:style w:type="character" w:customStyle="1" w:styleId="FooterChar">
    <w:name w:val="Footer Char"/>
    <w:basedOn w:val="DefaultParagraphFont"/>
    <w:link w:val="Footer"/>
    <w:uiPriority w:val="99"/>
    <w:rsid w:val="005649C2"/>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2</cp:revision>
  <dcterms:created xsi:type="dcterms:W3CDTF">2022-03-16T15:21:00Z</dcterms:created>
  <dcterms:modified xsi:type="dcterms:W3CDTF">2022-05-26T22:32:00Z</dcterms:modified>
</cp:coreProperties>
</file>