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272F" w14:textId="2145B5DA" w:rsidR="005D4074" w:rsidRPr="005D4074" w:rsidRDefault="005D4074" w:rsidP="005D4074">
      <w:pPr>
        <w:tabs>
          <w:tab w:val="center" w:pos="4680"/>
          <w:tab w:val="right" w:pos="9360"/>
        </w:tabs>
      </w:pPr>
      <w:r w:rsidRPr="005D4074">
        <w:t>Passing the Bar: A Quick Reference Guide For Today’s Law Student</w:t>
      </w:r>
      <w:r w:rsidRPr="005D4074">
        <w:br/>
        <w:t>Allie Robbins</w:t>
      </w:r>
    </w:p>
    <w:p w14:paraId="37AF62E8" w14:textId="3454641D" w:rsidR="005D4074" w:rsidRPr="005D4074" w:rsidRDefault="005D4074" w:rsidP="005D4074">
      <w:pPr>
        <w:tabs>
          <w:tab w:val="center" w:pos="4680"/>
          <w:tab w:val="right" w:pos="9360"/>
        </w:tabs>
      </w:pPr>
      <w:r w:rsidRPr="005D4074">
        <w:t xml:space="preserve">CALI </w:t>
      </w:r>
      <w:proofErr w:type="spellStart"/>
      <w:r w:rsidRPr="005D4074">
        <w:t>eLangdell</w:t>
      </w:r>
      <w:proofErr w:type="spellEnd"/>
      <w:r w:rsidRPr="005D4074">
        <w:t>® Press</w:t>
      </w:r>
    </w:p>
    <w:p w14:paraId="38D7980D" w14:textId="20A6BD0D" w:rsidR="001470C0" w:rsidRPr="005D4074" w:rsidRDefault="001470C0" w:rsidP="005D4074">
      <w:pPr>
        <w:pStyle w:val="Layer2"/>
        <w:contextualSpacing/>
        <w:jc w:val="left"/>
        <w:rPr>
          <w:b w:val="0"/>
          <w:bCs w:val="0"/>
          <w:sz w:val="24"/>
          <w:szCs w:val="24"/>
        </w:rPr>
      </w:pPr>
      <w:r w:rsidRPr="005D4074">
        <w:rPr>
          <w:b w:val="0"/>
          <w:bCs w:val="0"/>
          <w:sz w:val="24"/>
          <w:szCs w:val="24"/>
        </w:rPr>
        <w:t>Making Memorization Materials</w:t>
      </w:r>
    </w:p>
    <w:p w14:paraId="41F100F7" w14:textId="77777777" w:rsidR="001470C0" w:rsidRPr="00572EE0" w:rsidRDefault="001470C0" w:rsidP="001470C0">
      <w:pPr>
        <w:pStyle w:val="Layer2"/>
        <w:contextualSpacing/>
      </w:pPr>
    </w:p>
    <w:p w14:paraId="55BEE031" w14:textId="77777777" w:rsidR="001470C0" w:rsidRPr="00B35393" w:rsidRDefault="001470C0" w:rsidP="001470C0">
      <w:pPr>
        <w:pStyle w:val="NormalWeb"/>
        <w:spacing w:before="0" w:beforeAutospacing="0" w:after="0" w:afterAutospacing="0"/>
        <w:contextualSpacing/>
        <w:rPr>
          <w:rFonts w:eastAsia="Times New Roman"/>
          <w:color w:val="000000" w:themeColor="text1"/>
        </w:rPr>
      </w:pPr>
      <w:r w:rsidRPr="00C27B80">
        <w:rPr>
          <w:rFonts w:eastAsia="Times New Roman"/>
          <w:color w:val="000000" w:themeColor="text1"/>
        </w:rPr>
        <w:t>Commercial bar</w:t>
      </w:r>
      <w:r w:rsidRPr="00B35393">
        <w:rPr>
          <w:rFonts w:eastAsia="Times New Roman"/>
          <w:color w:val="000000" w:themeColor="text1"/>
        </w:rPr>
        <w:t xml:space="preserve"> review companies will generally tell you that you can memorize from their outlines alone, and </w:t>
      </w:r>
      <w:r>
        <w:rPr>
          <w:rFonts w:eastAsia="Times New Roman"/>
          <w:color w:val="000000" w:themeColor="text1"/>
        </w:rPr>
        <w:t xml:space="preserve">therefore </w:t>
      </w:r>
      <w:r w:rsidRPr="00B35393">
        <w:rPr>
          <w:rFonts w:eastAsia="Times New Roman"/>
          <w:color w:val="000000" w:themeColor="text1"/>
        </w:rPr>
        <w:t xml:space="preserve">making your own study materials is a waste of time. Most people, however, find that relying </w:t>
      </w:r>
      <w:r>
        <w:rPr>
          <w:rFonts w:eastAsia="Times New Roman"/>
          <w:color w:val="000000" w:themeColor="text1"/>
        </w:rPr>
        <w:t xml:space="preserve">solely </w:t>
      </w:r>
      <w:r w:rsidRPr="00B35393">
        <w:rPr>
          <w:rFonts w:eastAsia="Times New Roman"/>
          <w:color w:val="000000" w:themeColor="text1"/>
        </w:rPr>
        <w:t>on the bar review outlines</w:t>
      </w:r>
      <w:r>
        <w:rPr>
          <w:rFonts w:eastAsia="Times New Roman"/>
          <w:color w:val="000000" w:themeColor="text1"/>
        </w:rPr>
        <w:t xml:space="preserve"> as they are written</w:t>
      </w:r>
      <w:r w:rsidRPr="00B35393">
        <w:rPr>
          <w:rFonts w:eastAsia="Times New Roman"/>
          <w:color w:val="000000" w:themeColor="text1"/>
        </w:rPr>
        <w:t xml:space="preserve"> is not enough </w:t>
      </w:r>
      <w:r w:rsidRPr="00B35393">
        <w:rPr>
          <w:color w:val="000000" w:themeColor="text1"/>
        </w:rPr>
        <w:t>–</w:t>
      </w:r>
      <w:r>
        <w:rPr>
          <w:color w:val="000000" w:themeColor="text1"/>
        </w:rPr>
        <w:t xml:space="preserve"> </w:t>
      </w:r>
      <w:r>
        <w:rPr>
          <w:rFonts w:eastAsia="Times New Roman"/>
          <w:color w:val="000000" w:themeColor="text1"/>
        </w:rPr>
        <w:t xml:space="preserve">they have </w:t>
      </w:r>
      <w:r w:rsidRPr="00B35393">
        <w:rPr>
          <w:rFonts w:eastAsia="Times New Roman"/>
          <w:color w:val="000000" w:themeColor="text1"/>
        </w:rPr>
        <w:t xml:space="preserve">to make the materials their own in some way. </w:t>
      </w:r>
      <w:r>
        <w:rPr>
          <w:rFonts w:eastAsia="Times New Roman"/>
          <w:color w:val="000000" w:themeColor="text1"/>
        </w:rPr>
        <w:t>Active engagement is critical to real learning. (</w:t>
      </w:r>
      <w:r w:rsidRPr="00B639FC">
        <w:rPr>
          <w:rFonts w:eastAsia="Times New Roman"/>
          <w:color w:val="000000" w:themeColor="text1"/>
        </w:rPr>
        <w:t xml:space="preserve">Remember that reading alone is not sufficient, as discussed in the </w:t>
      </w:r>
      <w:r w:rsidRPr="00B639FC">
        <w:rPr>
          <w:rFonts w:eastAsia="Times New Roman"/>
          <w:i/>
          <w:color w:val="000000" w:themeColor="text1"/>
        </w:rPr>
        <w:t>Unlearn What You Learned About Learning</w:t>
      </w:r>
      <w:r w:rsidRPr="00B639FC">
        <w:rPr>
          <w:rFonts w:eastAsia="Times New Roman"/>
          <w:color w:val="000000" w:themeColor="text1"/>
        </w:rPr>
        <w:t xml:space="preserve"> chapter.</w:t>
      </w:r>
      <w:r>
        <w:rPr>
          <w:rFonts w:eastAsia="Times New Roman"/>
          <w:color w:val="000000" w:themeColor="text1"/>
        </w:rPr>
        <w:t xml:space="preserve">) </w:t>
      </w:r>
      <w:r w:rsidRPr="00B35393">
        <w:rPr>
          <w:rFonts w:eastAsia="Times New Roman"/>
          <w:color w:val="000000" w:themeColor="text1"/>
        </w:rPr>
        <w:t>It is important to engage in a process of making/working with your study materials every day. Think ahead to the last two</w:t>
      </w:r>
      <w:r>
        <w:rPr>
          <w:rFonts w:eastAsia="Times New Roman"/>
          <w:color w:val="000000" w:themeColor="text1"/>
        </w:rPr>
        <w:t>-</w:t>
      </w:r>
      <w:r w:rsidRPr="00B35393">
        <w:rPr>
          <w:rFonts w:eastAsia="Times New Roman"/>
          <w:color w:val="000000" w:themeColor="text1"/>
        </w:rPr>
        <w:t>to</w:t>
      </w:r>
      <w:r>
        <w:rPr>
          <w:rFonts w:eastAsia="Times New Roman"/>
          <w:color w:val="000000" w:themeColor="text1"/>
        </w:rPr>
        <w:t>-</w:t>
      </w:r>
      <w:r w:rsidRPr="00B35393">
        <w:rPr>
          <w:rFonts w:eastAsia="Times New Roman"/>
          <w:color w:val="000000" w:themeColor="text1"/>
        </w:rPr>
        <w:t>three weeks when you will be memorizing. What do you want to have ready for that process?</w:t>
      </w:r>
    </w:p>
    <w:p w14:paraId="16AB9730" w14:textId="77777777" w:rsidR="001470C0" w:rsidRPr="00B35393" w:rsidRDefault="001470C0" w:rsidP="001470C0">
      <w:pPr>
        <w:spacing w:before="100" w:beforeAutospacing="1" w:after="100" w:afterAutospacing="1"/>
        <w:rPr>
          <w:rFonts w:eastAsia="Times New Roman"/>
          <w:color w:val="000000" w:themeColor="text1"/>
        </w:rPr>
      </w:pPr>
      <w:r w:rsidRPr="00B35393">
        <w:rPr>
          <w:rFonts w:eastAsia="Times New Roman"/>
          <w:color w:val="000000" w:themeColor="text1"/>
        </w:rPr>
        <w:t xml:space="preserve">You will not have time to </w:t>
      </w:r>
      <w:r>
        <w:rPr>
          <w:rFonts w:eastAsia="Times New Roman"/>
          <w:color w:val="000000" w:themeColor="text1"/>
        </w:rPr>
        <w:t xml:space="preserve">both </w:t>
      </w:r>
      <w:r w:rsidRPr="00B35393">
        <w:rPr>
          <w:rFonts w:eastAsia="Times New Roman"/>
          <w:color w:val="000000" w:themeColor="text1"/>
        </w:rPr>
        <w:t>create</w:t>
      </w:r>
      <w:r>
        <w:rPr>
          <w:rFonts w:eastAsia="Times New Roman"/>
          <w:color w:val="000000" w:themeColor="text1"/>
        </w:rPr>
        <w:t xml:space="preserve"> and use </w:t>
      </w:r>
      <w:r w:rsidRPr="00B35393">
        <w:rPr>
          <w:rFonts w:eastAsia="Times New Roman"/>
          <w:color w:val="000000" w:themeColor="text1"/>
        </w:rPr>
        <w:t>study materials at the end</w:t>
      </w:r>
      <w:r>
        <w:rPr>
          <w:rFonts w:eastAsia="Times New Roman"/>
          <w:color w:val="000000" w:themeColor="text1"/>
        </w:rPr>
        <w:t xml:space="preserve"> of the bar study period, </w:t>
      </w:r>
      <w:r w:rsidRPr="00B35393">
        <w:rPr>
          <w:rFonts w:eastAsia="Times New Roman"/>
          <w:color w:val="000000" w:themeColor="text1"/>
        </w:rPr>
        <w:t xml:space="preserve">so you have to make them as you are going through the study process. You will learn a tremendous amount of material with each new lecture, and you should be finished with your study materials before you leave each subject (which means every </w:t>
      </w:r>
      <w:r>
        <w:rPr>
          <w:rFonts w:eastAsia="Times New Roman"/>
          <w:color w:val="000000" w:themeColor="text1"/>
        </w:rPr>
        <w:t>one to three</w:t>
      </w:r>
      <w:r w:rsidRPr="00B35393">
        <w:rPr>
          <w:rFonts w:eastAsia="Times New Roman"/>
          <w:color w:val="000000" w:themeColor="text1"/>
        </w:rPr>
        <w:t xml:space="preserve"> days, depending on the subject). </w:t>
      </w:r>
      <w:r>
        <w:rPr>
          <w:rFonts w:eastAsia="Times New Roman"/>
          <w:color w:val="000000" w:themeColor="text1"/>
        </w:rPr>
        <w:t>Therefore,</w:t>
      </w:r>
      <w:r w:rsidRPr="00B35393">
        <w:rPr>
          <w:rFonts w:eastAsia="Times New Roman"/>
          <w:color w:val="000000" w:themeColor="text1"/>
        </w:rPr>
        <w:t xml:space="preserve"> you need to work quickly and efficiently.</w:t>
      </w:r>
    </w:p>
    <w:p w14:paraId="4FD3C8AE" w14:textId="77777777" w:rsidR="001470C0" w:rsidRPr="00B35393" w:rsidRDefault="001470C0" w:rsidP="001470C0">
      <w:pPr>
        <w:spacing w:before="100" w:beforeAutospacing="1" w:after="100" w:afterAutospacing="1"/>
        <w:rPr>
          <w:rFonts w:eastAsia="Times New Roman"/>
          <w:color w:val="000000" w:themeColor="text1"/>
        </w:rPr>
      </w:pPr>
      <w:r>
        <w:rPr>
          <w:rFonts w:eastAsia="Times New Roman"/>
          <w:color w:val="000000" w:themeColor="text1"/>
        </w:rPr>
        <w:t>The method you followed</w:t>
      </w:r>
      <w:r w:rsidRPr="00B35393">
        <w:rPr>
          <w:rFonts w:eastAsia="Times New Roman"/>
          <w:color w:val="000000" w:themeColor="text1"/>
        </w:rPr>
        <w:t xml:space="preserve"> in law school to make the perfect outline, (or the best flashcards), may not work now. </w:t>
      </w:r>
      <w:r>
        <w:rPr>
          <w:rFonts w:eastAsia="Times New Roman"/>
          <w:color w:val="000000" w:themeColor="text1"/>
        </w:rPr>
        <w:t>Your goal is not</w:t>
      </w:r>
      <w:r w:rsidRPr="00B35393">
        <w:rPr>
          <w:rFonts w:eastAsia="Times New Roman"/>
          <w:color w:val="000000" w:themeColor="text1"/>
        </w:rPr>
        <w:t xml:space="preserve"> perfection. </w:t>
      </w:r>
      <w:r>
        <w:rPr>
          <w:rFonts w:eastAsia="Times New Roman"/>
          <w:color w:val="000000" w:themeColor="text1"/>
        </w:rPr>
        <w:t>Your goal is</w:t>
      </w:r>
      <w:r w:rsidRPr="00B35393">
        <w:rPr>
          <w:rFonts w:eastAsia="Times New Roman"/>
          <w:color w:val="000000" w:themeColor="text1"/>
        </w:rPr>
        <w:t xml:space="preserve"> usable.</w:t>
      </w:r>
      <w:r>
        <w:rPr>
          <w:rFonts w:eastAsia="Times New Roman"/>
          <w:color w:val="000000" w:themeColor="text1"/>
        </w:rPr>
        <w:t xml:space="preserve"> Do not get lost in outlining all day every day.</w:t>
      </w:r>
      <w:r w:rsidRPr="00B35393">
        <w:rPr>
          <w:rFonts w:eastAsia="Times New Roman"/>
          <w:color w:val="000000" w:themeColor="text1"/>
        </w:rPr>
        <w:t xml:space="preserve"> </w:t>
      </w:r>
      <w:r w:rsidRPr="00B35393">
        <w:rPr>
          <w:rFonts w:eastAsia="Times New Roman"/>
          <w:b/>
          <w:bCs/>
          <w:color w:val="000000" w:themeColor="text1"/>
        </w:rPr>
        <w:t>If you</w:t>
      </w:r>
      <w:r>
        <w:rPr>
          <w:rFonts w:eastAsia="Times New Roman"/>
          <w:b/>
          <w:bCs/>
          <w:color w:val="000000" w:themeColor="text1"/>
        </w:rPr>
        <w:t xml:space="preserve"> a</w:t>
      </w:r>
      <w:r w:rsidRPr="00B35393">
        <w:rPr>
          <w:rFonts w:eastAsia="Times New Roman"/>
          <w:b/>
          <w:bCs/>
          <w:color w:val="000000" w:themeColor="text1"/>
        </w:rPr>
        <w:t>re spending more than three</w:t>
      </w:r>
      <w:r>
        <w:rPr>
          <w:rFonts w:eastAsia="Times New Roman"/>
          <w:b/>
          <w:bCs/>
          <w:color w:val="000000" w:themeColor="text1"/>
        </w:rPr>
        <w:t xml:space="preserve"> or </w:t>
      </w:r>
      <w:r w:rsidRPr="00B35393">
        <w:rPr>
          <w:rFonts w:eastAsia="Times New Roman"/>
          <w:b/>
          <w:bCs/>
          <w:color w:val="000000" w:themeColor="text1"/>
        </w:rPr>
        <w:t xml:space="preserve">four hours per day </w:t>
      </w:r>
      <w:r>
        <w:rPr>
          <w:rFonts w:eastAsia="Times New Roman"/>
          <w:b/>
          <w:bCs/>
          <w:color w:val="000000" w:themeColor="text1"/>
        </w:rPr>
        <w:t xml:space="preserve">during bar study </w:t>
      </w:r>
      <w:r w:rsidRPr="00B35393">
        <w:rPr>
          <w:rFonts w:eastAsia="Times New Roman"/>
          <w:b/>
          <w:bCs/>
          <w:color w:val="000000" w:themeColor="text1"/>
        </w:rPr>
        <w:t xml:space="preserve">on creating study materials, you need to change your approach. </w:t>
      </w:r>
      <w:r w:rsidRPr="00B35393">
        <w:rPr>
          <w:rFonts w:eastAsia="Times New Roman"/>
          <w:color w:val="000000" w:themeColor="text1"/>
        </w:rPr>
        <w:t>It is imperative that you leave time for practice questions every day.</w:t>
      </w:r>
    </w:p>
    <w:p w14:paraId="0AC6968D" w14:textId="77777777" w:rsidR="001470C0" w:rsidRPr="00B35393" w:rsidRDefault="001470C0" w:rsidP="001470C0">
      <w:pPr>
        <w:spacing w:before="100" w:beforeAutospacing="1" w:after="100" w:afterAutospacing="1"/>
        <w:rPr>
          <w:rFonts w:eastAsia="Times New Roman"/>
          <w:color w:val="000000" w:themeColor="text1"/>
        </w:rPr>
      </w:pPr>
      <w:r w:rsidRPr="00B35393">
        <w:rPr>
          <w:rFonts w:eastAsia="Times New Roman"/>
          <w:color w:val="000000" w:themeColor="text1"/>
        </w:rPr>
        <w:t>Use the bar review lectures as a guide for what you should focus on. Only use the bigger outlines from your bar review company for reference. The lecture handouts</w:t>
      </w:r>
      <w:r>
        <w:rPr>
          <w:rFonts w:eastAsia="Times New Roman"/>
          <w:color w:val="000000" w:themeColor="text1"/>
        </w:rPr>
        <w:t>/notes</w:t>
      </w:r>
      <w:r w:rsidRPr="00B35393">
        <w:rPr>
          <w:rFonts w:eastAsia="Times New Roman"/>
          <w:color w:val="000000" w:themeColor="text1"/>
        </w:rPr>
        <w:t xml:space="preserve"> will include the most heavily tested material, and that should be your foundation. As you practice essays and MBEs, you should add rules that you learn </w:t>
      </w:r>
      <w:r>
        <w:rPr>
          <w:rFonts w:eastAsia="Times New Roman"/>
          <w:color w:val="000000" w:themeColor="text1"/>
        </w:rPr>
        <w:t xml:space="preserve">from those practice questions </w:t>
      </w:r>
      <w:r w:rsidRPr="00B35393">
        <w:rPr>
          <w:rFonts w:eastAsia="Times New Roman"/>
          <w:color w:val="000000" w:themeColor="text1"/>
        </w:rPr>
        <w:t xml:space="preserve">to your outline/flashcards/charts. If you have questions, get them answered now, </w:t>
      </w:r>
      <w:r>
        <w:rPr>
          <w:rFonts w:eastAsia="Times New Roman"/>
          <w:color w:val="000000" w:themeColor="text1"/>
        </w:rPr>
        <w:t>as you are learning the material</w:t>
      </w:r>
      <w:r w:rsidRPr="00B35393">
        <w:rPr>
          <w:rFonts w:eastAsia="Times New Roman"/>
          <w:color w:val="000000" w:themeColor="text1"/>
        </w:rPr>
        <w:t>.</w:t>
      </w:r>
      <w:r>
        <w:rPr>
          <w:rFonts w:eastAsia="Times New Roman"/>
          <w:color w:val="000000" w:themeColor="text1"/>
        </w:rPr>
        <w:t xml:space="preserve"> You can look up the answer in your bar prep materials, read an answer explanation closely, ask your commercial bar review company, or ask your school’s bar support personnel. Don’t wait until the very end.</w:t>
      </w:r>
    </w:p>
    <w:p w14:paraId="383CD05D" w14:textId="77777777" w:rsidR="001470C0" w:rsidRDefault="001470C0" w:rsidP="001470C0">
      <w:pPr>
        <w:spacing w:before="100" w:beforeAutospacing="1" w:after="100" w:afterAutospacing="1"/>
        <w:rPr>
          <w:rFonts w:eastAsia="Times New Roman"/>
          <w:color w:val="000000" w:themeColor="text1"/>
        </w:rPr>
        <w:sectPr w:rsidR="001470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7F8A62CE" w14:textId="77777777" w:rsidR="001470C0" w:rsidRPr="00B35393" w:rsidRDefault="001470C0" w:rsidP="001470C0">
      <w:pPr>
        <w:spacing w:before="100" w:beforeAutospacing="1" w:after="100" w:afterAutospacing="1"/>
        <w:rPr>
          <w:rFonts w:eastAsia="Times New Roman"/>
          <w:color w:val="000000" w:themeColor="text1"/>
        </w:rPr>
      </w:pPr>
      <w:r w:rsidRPr="00B35393">
        <w:rPr>
          <w:rFonts w:eastAsia="Times New Roman"/>
          <w:color w:val="000000" w:themeColor="text1"/>
        </w:rPr>
        <w:t xml:space="preserve">Make the study materials that work for you and your method of learning. That might mean that you have more than one kind of study material </w:t>
      </w:r>
      <w:r w:rsidRPr="00B35393">
        <w:rPr>
          <w:color w:val="000000" w:themeColor="text1"/>
        </w:rPr>
        <w:t>–</w:t>
      </w:r>
      <w:r w:rsidRPr="00B35393">
        <w:rPr>
          <w:rFonts w:eastAsia="Times New Roman"/>
          <w:color w:val="000000" w:themeColor="text1"/>
        </w:rPr>
        <w:t xml:space="preserve"> an outline and a large flow chart, for example. It is best for the learning process if you make it yourself. But, if that takes too much time, or if </w:t>
      </w:r>
      <w:r>
        <w:rPr>
          <w:rFonts w:eastAsia="Times New Roman"/>
          <w:color w:val="000000" w:themeColor="text1"/>
        </w:rPr>
        <w:t xml:space="preserve">you did not </w:t>
      </w:r>
      <w:r w:rsidRPr="00B35393">
        <w:rPr>
          <w:rFonts w:eastAsia="Times New Roman"/>
          <w:color w:val="000000" w:themeColor="text1"/>
        </w:rPr>
        <w:t xml:space="preserve">make your own study materials during law school, find a way to make the bar review company's materials your own in some way. Write on them. Draw out diagrams and examples. </w:t>
      </w:r>
      <w:r>
        <w:rPr>
          <w:rFonts w:eastAsia="Times New Roman"/>
          <w:color w:val="000000" w:themeColor="text1"/>
        </w:rPr>
        <w:t xml:space="preserve">Record yourself reading an outline, and listen to yourself during your commute, in your downtime, or even while you are sleeping. </w:t>
      </w:r>
      <w:r w:rsidRPr="00B35393">
        <w:rPr>
          <w:rFonts w:eastAsia="Times New Roman"/>
          <w:color w:val="000000" w:themeColor="text1"/>
        </w:rPr>
        <w:t xml:space="preserve">The process of working through the lecture material </w:t>
      </w:r>
      <w:r w:rsidRPr="00B35393">
        <w:rPr>
          <w:rFonts w:eastAsia="Times New Roman"/>
          <w:color w:val="000000" w:themeColor="text1"/>
        </w:rPr>
        <w:lastRenderedPageBreak/>
        <w:t>after the lecture will help you synthesize and solidify the material. This process of learning, understanding, and beginning to internalize the material is the first step towards memorizing.</w:t>
      </w:r>
    </w:p>
    <w:p w14:paraId="7AFD72E4" w14:textId="77777777" w:rsidR="001470C0" w:rsidRPr="00B35393" w:rsidRDefault="001470C0" w:rsidP="001470C0">
      <w:pPr>
        <w:spacing w:before="100" w:beforeAutospacing="1" w:after="100" w:afterAutospacing="1"/>
        <w:rPr>
          <w:rFonts w:eastAsia="Times New Roman"/>
          <w:color w:val="000000" w:themeColor="text1"/>
        </w:rPr>
      </w:pPr>
      <w:r w:rsidRPr="00B35393">
        <w:rPr>
          <w:rFonts w:eastAsia="Times New Roman"/>
          <w:color w:val="000000" w:themeColor="text1"/>
        </w:rPr>
        <w:t xml:space="preserve">The key is to find a balance </w:t>
      </w:r>
      <w:r w:rsidRPr="00B35393">
        <w:rPr>
          <w:color w:val="000000" w:themeColor="text1"/>
        </w:rPr>
        <w:t xml:space="preserve">– </w:t>
      </w:r>
      <w:r w:rsidRPr="00B35393">
        <w:rPr>
          <w:rFonts w:eastAsia="Times New Roman"/>
          <w:color w:val="000000" w:themeColor="text1"/>
        </w:rPr>
        <w:t>don't skip the study materials, but don't spend all of your time trying to make them perfect.</w:t>
      </w:r>
    </w:p>
    <w:p w14:paraId="4E03259A" w14:textId="1F9F4081" w:rsidR="00472D2C" w:rsidRDefault="001470C0" w:rsidP="001470C0">
      <w:pPr>
        <w:rPr>
          <w:rFonts w:eastAsia="Times New Roman"/>
          <w:color w:val="000000" w:themeColor="text1"/>
        </w:rPr>
      </w:pPr>
      <w:r w:rsidRPr="00B35393">
        <w:rPr>
          <w:rFonts w:eastAsia="Times New Roman"/>
          <w:color w:val="000000" w:themeColor="text1"/>
        </w:rPr>
        <w:t>The good news is that the bar examiners don’t know what</w:t>
      </w:r>
      <w:r>
        <w:rPr>
          <w:rFonts w:eastAsia="Times New Roman"/>
          <w:color w:val="000000" w:themeColor="text1"/>
        </w:rPr>
        <w:t xml:space="preserve"> i</w:t>
      </w:r>
      <w:r w:rsidRPr="00B35393">
        <w:rPr>
          <w:rFonts w:eastAsia="Times New Roman"/>
          <w:color w:val="000000" w:themeColor="text1"/>
        </w:rPr>
        <w:t xml:space="preserve">s in your outline. Unlike in law school where your professor was expecting to see the rule exactly as they taught it, the bar examiners are grading essays by bar takers who took </w:t>
      </w:r>
      <w:r>
        <w:rPr>
          <w:rFonts w:eastAsia="Times New Roman"/>
          <w:color w:val="000000" w:themeColor="text1"/>
        </w:rPr>
        <w:t xml:space="preserve">a variety of </w:t>
      </w:r>
      <w:r w:rsidRPr="00B35393">
        <w:rPr>
          <w:rFonts w:eastAsia="Times New Roman"/>
          <w:color w:val="000000" w:themeColor="text1"/>
        </w:rPr>
        <w:t>commercial bar review course</w:t>
      </w:r>
      <w:r>
        <w:rPr>
          <w:rFonts w:eastAsia="Times New Roman"/>
          <w:color w:val="000000" w:themeColor="text1"/>
        </w:rPr>
        <w:t>s and used a wide range of study materials</w:t>
      </w:r>
      <w:r w:rsidRPr="00B35393">
        <w:rPr>
          <w:rFonts w:eastAsia="Times New Roman"/>
          <w:color w:val="000000" w:themeColor="text1"/>
        </w:rPr>
        <w:t>. Your wording</w:t>
      </w:r>
      <w:r>
        <w:rPr>
          <w:rFonts w:eastAsia="Times New Roman"/>
          <w:color w:val="000000" w:themeColor="text1"/>
        </w:rPr>
        <w:t xml:space="preserve"> on an essay</w:t>
      </w:r>
      <w:r w:rsidRPr="00B35393">
        <w:rPr>
          <w:rFonts w:eastAsia="Times New Roman"/>
          <w:color w:val="000000" w:themeColor="text1"/>
        </w:rPr>
        <w:t xml:space="preserve"> does not need to be </w:t>
      </w:r>
      <w:r>
        <w:rPr>
          <w:rFonts w:eastAsia="Times New Roman"/>
          <w:color w:val="000000" w:themeColor="text1"/>
        </w:rPr>
        <w:t xml:space="preserve">the </w:t>
      </w:r>
      <w:r w:rsidRPr="00B35393">
        <w:rPr>
          <w:rFonts w:eastAsia="Times New Roman"/>
          <w:color w:val="000000" w:themeColor="text1"/>
        </w:rPr>
        <w:t>exact</w:t>
      </w:r>
      <w:r>
        <w:rPr>
          <w:rFonts w:eastAsia="Times New Roman"/>
          <w:color w:val="000000" w:themeColor="text1"/>
        </w:rPr>
        <w:t xml:space="preserve"> phrasing of the rule that was in your outline</w:t>
      </w:r>
      <w:r w:rsidRPr="00B35393">
        <w:rPr>
          <w:rFonts w:eastAsia="Times New Roman"/>
          <w:color w:val="000000" w:themeColor="text1"/>
        </w:rPr>
        <w:t>. You need to understand the concepts, and remember key legal words. If you can do that, even if you don’t remember the exact wording of a rule from your outline or flashcard, you will earn enough points to pass.</w:t>
      </w:r>
      <w:r>
        <w:rPr>
          <w:rFonts w:eastAsia="Times New Roman"/>
          <w:color w:val="000000" w:themeColor="text1"/>
        </w:rPr>
        <w:t xml:space="preserve"> The bar examiners want to know that you know how to spot issues and analyze facts like a lawyer. Thus, you need to actually understand the concepts, not just memorize them. Memorizing the law is just one step, but it is a crucial one.</w:t>
      </w:r>
    </w:p>
    <w:p w14:paraId="3259ABF0" w14:textId="77777777" w:rsidR="005D4074" w:rsidRPr="000376F6" w:rsidRDefault="005D4074" w:rsidP="005D4074">
      <w:pPr>
        <w:spacing w:before="240" w:after="240"/>
        <w:jc w:val="both"/>
        <w:rPr>
          <w:rFonts w:asciiTheme="majorBidi" w:eastAsia="Times New Roman" w:hAnsiTheme="majorBidi" w:cstheme="majorBidi"/>
        </w:rPr>
      </w:pPr>
      <w:proofErr w:type="spellStart"/>
      <w:r w:rsidRPr="00185A0C">
        <w:rPr>
          <w:rFonts w:eastAsia="Times New Roman"/>
          <w:color w:val="000000"/>
        </w:rPr>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12"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3525DD98" w14:textId="77777777" w:rsidR="005D4074" w:rsidRDefault="005D4074" w:rsidP="005D4074">
      <w:r w:rsidRPr="000376F6">
        <w:rPr>
          <w:rFonts w:asciiTheme="majorBidi" w:eastAsia="Times New Roman" w:hAnsiTheme="majorBidi" w:cstheme="majorBidi"/>
          <w:color w:val="000000"/>
        </w:rPr>
        <w:t>CREDIT: Ask Me No Question by Learning Music is licensed under an</w:t>
      </w:r>
      <w:hyperlink r:id="rId13"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0F6BB70A" w14:textId="77777777" w:rsidR="005D4074" w:rsidRDefault="005D4074" w:rsidP="001470C0"/>
    <w:sectPr w:rsidR="005D4074" w:rsidSect="001470C0">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5547" w14:textId="77777777" w:rsidR="008C2DE9" w:rsidRDefault="008C2DE9" w:rsidP="001470C0">
      <w:r>
        <w:separator/>
      </w:r>
    </w:p>
  </w:endnote>
  <w:endnote w:type="continuationSeparator" w:id="0">
    <w:p w14:paraId="75DFDD36" w14:textId="77777777" w:rsidR="008C2DE9" w:rsidRDefault="008C2DE9" w:rsidP="0014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FFE9" w14:textId="77777777" w:rsidR="005D4074" w:rsidRDefault="005D4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EC7F" w14:textId="77777777" w:rsidR="001470C0" w:rsidRDefault="001470C0" w:rsidP="001470C0">
    <w:pPr>
      <w:tabs>
        <w:tab w:val="center" w:pos="4680"/>
        <w:tab w:val="right" w:pos="9360"/>
      </w:tabs>
      <w:rPr>
        <w:color w:val="000000"/>
        <w:sz w:val="21"/>
        <w:szCs w:val="21"/>
      </w:rPr>
    </w:pPr>
  </w:p>
  <w:p w14:paraId="1236163C" w14:textId="64086C34" w:rsidR="001470C0" w:rsidRPr="001470C0" w:rsidRDefault="001470C0" w:rsidP="001470C0">
    <w:pPr>
      <w:tabs>
        <w:tab w:val="center" w:pos="4680"/>
        <w:tab w:val="right" w:pos="9360"/>
      </w:tabs>
      <w:rPr>
        <w:color w:val="000000" w:themeColor="text1"/>
        <w:sz w:val="21"/>
        <w:szCs w:val="21"/>
      </w:rPr>
    </w:pPr>
    <w:r w:rsidRPr="001470C0">
      <w:rPr>
        <w:color w:val="000000"/>
        <w:sz w:val="21"/>
        <w:szCs w:val="21"/>
      </w:rPr>
      <w:t xml:space="preserve">© 2022 The Center for Computer-Assisted Legal Instruction, </w:t>
    </w:r>
    <w:hyperlink r:id="rId1" w:history="1">
      <w:r w:rsidRPr="001470C0">
        <w:rPr>
          <w:color w:val="0000FF"/>
          <w:sz w:val="21"/>
          <w:szCs w:val="21"/>
          <w:u w:val="single"/>
        </w:rPr>
        <w:t>www.cali.org</w:t>
      </w:r>
    </w:hyperlink>
    <w:r w:rsidRPr="001470C0">
      <w:rPr>
        <w:color w:val="000000"/>
        <w:sz w:val="21"/>
        <w:szCs w:val="21"/>
      </w:rPr>
      <w:t xml:space="preserve">. </w:t>
    </w:r>
    <w:r w:rsidRPr="001470C0">
      <w:rPr>
        <w:color w:val="000000"/>
        <w:sz w:val="21"/>
        <w:szCs w:val="21"/>
      </w:rPr>
      <w:tab/>
    </w:r>
    <w:r w:rsidRPr="001470C0">
      <w:rPr>
        <w:color w:val="000000" w:themeColor="text1"/>
        <w:sz w:val="21"/>
        <w:szCs w:val="21"/>
      </w:rPr>
      <w:t xml:space="preserve">Page </w:t>
    </w:r>
    <w:r w:rsidRPr="001470C0">
      <w:rPr>
        <w:bCs/>
        <w:color w:val="000000" w:themeColor="text1"/>
        <w:sz w:val="21"/>
        <w:szCs w:val="21"/>
      </w:rPr>
      <w:fldChar w:fldCharType="begin"/>
    </w:r>
    <w:r w:rsidRPr="001470C0">
      <w:rPr>
        <w:bCs/>
        <w:color w:val="000000" w:themeColor="text1"/>
        <w:sz w:val="21"/>
        <w:szCs w:val="21"/>
      </w:rPr>
      <w:instrText xml:space="preserve"> PAGE  \* Arabic  \* MERGEFORMAT </w:instrText>
    </w:r>
    <w:r w:rsidRPr="001470C0">
      <w:rPr>
        <w:bCs/>
        <w:color w:val="000000" w:themeColor="text1"/>
        <w:sz w:val="21"/>
        <w:szCs w:val="21"/>
      </w:rPr>
      <w:fldChar w:fldCharType="separate"/>
    </w:r>
    <w:r w:rsidRPr="001470C0">
      <w:rPr>
        <w:rFonts w:asciiTheme="minorHAnsi" w:eastAsiaTheme="minorHAnsi" w:hAnsiTheme="minorHAnsi" w:cstheme="minorBidi"/>
        <w:bCs/>
        <w:color w:val="000000" w:themeColor="text1"/>
        <w:sz w:val="21"/>
        <w:szCs w:val="21"/>
      </w:rPr>
      <w:t>1</w:t>
    </w:r>
    <w:r w:rsidRPr="001470C0">
      <w:rPr>
        <w:bCs/>
        <w:color w:val="000000" w:themeColor="text1"/>
        <w:sz w:val="21"/>
        <w:szCs w:val="21"/>
      </w:rPr>
      <w:fldChar w:fldCharType="end"/>
    </w:r>
    <w:r w:rsidRPr="001470C0">
      <w:rPr>
        <w:color w:val="000000" w:themeColor="text1"/>
        <w:sz w:val="21"/>
        <w:szCs w:val="21"/>
      </w:rPr>
      <w:t xml:space="preserve"> of </w:t>
    </w:r>
    <w:r w:rsidRPr="001470C0">
      <w:rPr>
        <w:bCs/>
        <w:color w:val="000000" w:themeColor="text1"/>
        <w:sz w:val="21"/>
        <w:szCs w:val="21"/>
      </w:rPr>
      <w:fldChar w:fldCharType="begin"/>
    </w:r>
    <w:r w:rsidRPr="001470C0">
      <w:rPr>
        <w:bCs/>
        <w:color w:val="000000" w:themeColor="text1"/>
        <w:sz w:val="21"/>
        <w:szCs w:val="21"/>
      </w:rPr>
      <w:instrText xml:space="preserve"> NUMPAGES  \* Arabic  \* MERGEFORMAT </w:instrText>
    </w:r>
    <w:r w:rsidRPr="001470C0">
      <w:rPr>
        <w:bCs/>
        <w:color w:val="000000" w:themeColor="text1"/>
        <w:sz w:val="21"/>
        <w:szCs w:val="21"/>
      </w:rPr>
      <w:fldChar w:fldCharType="separate"/>
    </w:r>
    <w:r w:rsidRPr="001470C0">
      <w:rPr>
        <w:rFonts w:asciiTheme="minorHAnsi" w:eastAsiaTheme="minorHAnsi" w:hAnsiTheme="minorHAnsi" w:cstheme="minorBidi"/>
        <w:bCs/>
        <w:color w:val="000000" w:themeColor="text1"/>
        <w:sz w:val="21"/>
        <w:szCs w:val="21"/>
      </w:rPr>
      <w:t>4</w:t>
    </w:r>
    <w:r w:rsidRPr="001470C0">
      <w:rPr>
        <w:bCs/>
        <w:color w:val="000000" w:themeColor="text1"/>
        <w:sz w:val="21"/>
        <w:szCs w:val="21"/>
      </w:rPr>
      <w:fldChar w:fldCharType="end"/>
    </w:r>
    <w:r w:rsidRPr="001470C0">
      <w:rPr>
        <w:color w:val="000000"/>
        <w:sz w:val="21"/>
        <w:szCs w:val="21"/>
      </w:rPr>
      <w:br/>
      <w:t>Licensed</w:t>
    </w:r>
    <w:r w:rsidRPr="001470C0">
      <w:rPr>
        <w:color w:val="000000" w:themeColor="text1"/>
        <w:sz w:val="21"/>
        <w:szCs w:val="21"/>
      </w:rPr>
      <w:t xml:space="preserve"> </w:t>
    </w:r>
    <w:hyperlink r:id="rId2" w:history="1">
      <w:r w:rsidRPr="001470C0">
        <w:rPr>
          <w:color w:val="1F3864" w:themeColor="accent1" w:themeShade="80"/>
          <w:sz w:val="21"/>
          <w:szCs w:val="21"/>
          <w:u w:val="single"/>
          <w:shd w:val="clear" w:color="auto" w:fill="FFFFFF"/>
        </w:rPr>
        <w:t>CC BY-NC-SA 4.0</w:t>
      </w:r>
    </w:hyperlink>
  </w:p>
  <w:p w14:paraId="3FFFADED" w14:textId="77777777" w:rsidR="001470C0" w:rsidRPr="001470C0" w:rsidRDefault="001470C0" w:rsidP="001470C0">
    <w:pPr>
      <w:tabs>
        <w:tab w:val="center" w:pos="4680"/>
        <w:tab w:val="right" w:pos="9360"/>
      </w:tabs>
    </w:pPr>
  </w:p>
  <w:p w14:paraId="4EC0246E" w14:textId="77777777" w:rsidR="001470C0" w:rsidRPr="001470C0" w:rsidRDefault="001470C0" w:rsidP="001470C0">
    <w:pPr>
      <w:tabs>
        <w:tab w:val="center" w:pos="4680"/>
        <w:tab w:val="right" w:pos="9360"/>
      </w:tabs>
      <w:rPr>
        <w:rFonts w:asciiTheme="minorHAnsi" w:eastAsiaTheme="minorHAnsi" w:hAnsiTheme="minorHAnsi" w:cstheme="minorBidi"/>
        <w:sz w:val="22"/>
        <w:szCs w:val="22"/>
      </w:rPr>
    </w:pPr>
  </w:p>
  <w:p w14:paraId="2C2C8264" w14:textId="77777777" w:rsidR="001470C0" w:rsidRDefault="00147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B95B" w14:textId="77777777" w:rsidR="005D4074" w:rsidRDefault="005D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E9F5" w14:textId="77777777" w:rsidR="008C2DE9" w:rsidRDefault="008C2DE9" w:rsidP="001470C0">
      <w:r>
        <w:separator/>
      </w:r>
    </w:p>
  </w:footnote>
  <w:footnote w:type="continuationSeparator" w:id="0">
    <w:p w14:paraId="41746183" w14:textId="77777777" w:rsidR="008C2DE9" w:rsidRDefault="008C2DE9" w:rsidP="00147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A144" w14:textId="77777777" w:rsidR="005D4074" w:rsidRDefault="005D4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D28F" w14:textId="77777777" w:rsidR="001470C0" w:rsidRPr="005D4074" w:rsidRDefault="001470C0" w:rsidP="005D4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C233" w14:textId="77777777" w:rsidR="005D4074" w:rsidRDefault="005D40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3884" w14:textId="77777777" w:rsidR="001470C0" w:rsidRDefault="00147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TU0NLEwMbG0MDJV0lEKTi0uzszPAykwqgUAG20GZywAAAA="/>
  </w:docVars>
  <w:rsids>
    <w:rsidRoot w:val="001470C0"/>
    <w:rsid w:val="001470C0"/>
    <w:rsid w:val="00472D2C"/>
    <w:rsid w:val="00521312"/>
    <w:rsid w:val="00567952"/>
    <w:rsid w:val="005D4074"/>
    <w:rsid w:val="007121DA"/>
    <w:rsid w:val="007D2A6E"/>
    <w:rsid w:val="00811BFE"/>
    <w:rsid w:val="00887EDA"/>
    <w:rsid w:val="008C2DE9"/>
    <w:rsid w:val="00934AB7"/>
    <w:rsid w:val="009430C1"/>
    <w:rsid w:val="0096082D"/>
    <w:rsid w:val="00D53597"/>
    <w:rsid w:val="00D840E9"/>
    <w:rsid w:val="00DF21C4"/>
    <w:rsid w:val="00E3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1EF7"/>
  <w15:chartTrackingRefBased/>
  <w15:docId w15:val="{7E3E6CF8-3702-49F5-B2F3-A12BBE47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C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0C0"/>
    <w:pPr>
      <w:spacing w:before="100" w:beforeAutospacing="1" w:after="100" w:afterAutospacing="1"/>
    </w:pPr>
  </w:style>
  <w:style w:type="paragraph" w:customStyle="1" w:styleId="Layer2">
    <w:name w:val="Layer2"/>
    <w:basedOn w:val="Normal"/>
    <w:link w:val="Layer2Char"/>
    <w:qFormat/>
    <w:rsid w:val="001470C0"/>
    <w:pPr>
      <w:jc w:val="center"/>
    </w:pPr>
    <w:rPr>
      <w:b/>
      <w:bCs/>
      <w:sz w:val="28"/>
      <w:szCs w:val="28"/>
    </w:rPr>
  </w:style>
  <w:style w:type="character" w:customStyle="1" w:styleId="Layer2Char">
    <w:name w:val="Layer2 Char"/>
    <w:basedOn w:val="DefaultParagraphFont"/>
    <w:link w:val="Layer2"/>
    <w:rsid w:val="001470C0"/>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1470C0"/>
    <w:pPr>
      <w:tabs>
        <w:tab w:val="center" w:pos="4680"/>
        <w:tab w:val="right" w:pos="9360"/>
      </w:tabs>
    </w:pPr>
  </w:style>
  <w:style w:type="character" w:customStyle="1" w:styleId="HeaderChar">
    <w:name w:val="Header Char"/>
    <w:basedOn w:val="DefaultParagraphFont"/>
    <w:link w:val="Header"/>
    <w:uiPriority w:val="99"/>
    <w:rsid w:val="001470C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470C0"/>
    <w:pPr>
      <w:tabs>
        <w:tab w:val="center" w:pos="4680"/>
        <w:tab w:val="right" w:pos="9360"/>
      </w:tabs>
    </w:pPr>
  </w:style>
  <w:style w:type="character" w:customStyle="1" w:styleId="FooterChar">
    <w:name w:val="Footer Char"/>
    <w:basedOn w:val="DefaultParagraphFont"/>
    <w:link w:val="Footer"/>
    <w:uiPriority w:val="99"/>
    <w:rsid w:val="001470C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nc-sa/3.0/u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freemusicarchive.org/music/Learning_Musi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3</cp:revision>
  <dcterms:created xsi:type="dcterms:W3CDTF">2022-03-15T19:13:00Z</dcterms:created>
  <dcterms:modified xsi:type="dcterms:W3CDTF">2022-05-05T14:35:00Z</dcterms:modified>
</cp:coreProperties>
</file>